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6C" w:rsidRDefault="00CE396C" w:rsidP="00EA4A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39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611069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96C" w:rsidRDefault="00CE396C" w:rsidP="00EA4A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396C" w:rsidRPr="00CE396C" w:rsidRDefault="00CE396C" w:rsidP="00CE396C">
      <w:pPr>
        <w:pStyle w:val="ConsPlusTitle"/>
        <w:ind w:right="-143"/>
        <w:jc w:val="center"/>
        <w:rPr>
          <w:rFonts w:ascii="Times New Roman" w:hAnsi="Times New Roman" w:cs="Times New Roman"/>
          <w:sz w:val="18"/>
          <w:szCs w:val="18"/>
        </w:rPr>
      </w:pPr>
      <w:r w:rsidRPr="00CE396C">
        <w:rPr>
          <w:rFonts w:ascii="Times New Roman" w:hAnsi="Times New Roman" w:cs="Times New Roman"/>
          <w:sz w:val="18"/>
          <w:szCs w:val="18"/>
        </w:rPr>
        <w:t>АДМИНИСТРАЦИЯ БАБУШКИНСКОГО МУНИЦИПАЛЬНОГО ОКРУГА ВОЛОГОДСКОЙ ОБЛАСТИ</w:t>
      </w:r>
    </w:p>
    <w:p w:rsidR="00CE396C" w:rsidRDefault="00CE396C" w:rsidP="00EA4A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4767" w:rsidRDefault="00354767" w:rsidP="00EA4A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396C" w:rsidRDefault="00CE396C" w:rsidP="00EA4A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396C" w:rsidRDefault="00CE396C" w:rsidP="00EA4A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396C" w:rsidRPr="00CE396C" w:rsidRDefault="00CE396C" w:rsidP="00CE396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E396C">
        <w:rPr>
          <w:rFonts w:ascii="Times New Roman" w:hAnsi="Times New Roman" w:cs="Times New Roman"/>
          <w:b w:val="0"/>
          <w:sz w:val="28"/>
          <w:szCs w:val="28"/>
        </w:rPr>
        <w:t>«</w:t>
      </w:r>
      <w:r w:rsidR="00354767">
        <w:rPr>
          <w:rFonts w:ascii="Times New Roman" w:hAnsi="Times New Roman" w:cs="Times New Roman"/>
          <w:b w:val="0"/>
          <w:sz w:val="28"/>
          <w:szCs w:val="28"/>
        </w:rPr>
        <w:t>09</w:t>
      </w:r>
      <w:r w:rsidRPr="00CE396C">
        <w:rPr>
          <w:rFonts w:ascii="Times New Roman" w:hAnsi="Times New Roman" w:cs="Times New Roman"/>
          <w:b w:val="0"/>
          <w:sz w:val="28"/>
          <w:szCs w:val="28"/>
        </w:rPr>
        <w:t>» января 2024 г</w:t>
      </w:r>
      <w:r w:rsidR="00354767">
        <w:rPr>
          <w:rFonts w:ascii="Times New Roman" w:hAnsi="Times New Roman" w:cs="Times New Roman"/>
          <w:b w:val="0"/>
          <w:sz w:val="28"/>
          <w:szCs w:val="28"/>
        </w:rPr>
        <w:t>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№</w:t>
      </w:r>
      <w:r w:rsidR="00354767">
        <w:rPr>
          <w:rFonts w:ascii="Times New Roman" w:hAnsi="Times New Roman" w:cs="Times New Roman"/>
          <w:b w:val="0"/>
          <w:sz w:val="28"/>
          <w:szCs w:val="28"/>
        </w:rPr>
        <w:t xml:space="preserve"> 4</w:t>
      </w:r>
    </w:p>
    <w:p w:rsidR="00CE396C" w:rsidRDefault="00CE396C" w:rsidP="00CE396C">
      <w:pPr>
        <w:jc w:val="center"/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proofErr w:type="gramStart"/>
      <w:r>
        <w:rPr>
          <w:sz w:val="28"/>
        </w:rPr>
        <w:t>им</w:t>
      </w:r>
      <w:proofErr w:type="gramEnd"/>
      <w:r>
        <w:rPr>
          <w:sz w:val="28"/>
        </w:rPr>
        <w:t>. Бабушкина</w:t>
      </w:r>
      <w:r>
        <w:rPr>
          <w:b/>
          <w:sz w:val="28"/>
        </w:rPr>
        <w:t xml:space="preserve">                                                                      </w:t>
      </w:r>
    </w:p>
    <w:p w:rsidR="00CE396C" w:rsidRDefault="00CE396C" w:rsidP="00EA4A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1A3B" w:rsidRDefault="00354767" w:rsidP="003547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проведении аттестации муниципальных служащих администрации Бабушкинского муниципального округа и отраслевых (функциональных) органов администрации Бабушкинского муниципального округа </w:t>
      </w:r>
    </w:p>
    <w:p w:rsidR="00354767" w:rsidRDefault="00354767" w:rsidP="003547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0EDC" w:rsidRDefault="00B20EDC" w:rsidP="00BF1B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ED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>
        <w:r w:rsidRPr="00B20EDC">
          <w:rPr>
            <w:rFonts w:ascii="Times New Roman" w:hAnsi="Times New Roman" w:cs="Times New Roman"/>
            <w:sz w:val="28"/>
            <w:szCs w:val="28"/>
          </w:rPr>
          <w:t>частью 6 статьи 43</w:t>
        </w:r>
      </w:hyperlink>
      <w:r w:rsidRPr="00B20ED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0EDC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0ED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0ED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>
        <w:r w:rsidRPr="00B20E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0EDC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0EDC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0EDC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0ED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Pr="00B20E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0EDC">
        <w:rPr>
          <w:rFonts w:ascii="Times New Roman" w:hAnsi="Times New Roman" w:cs="Times New Roman"/>
          <w:sz w:val="28"/>
          <w:szCs w:val="28"/>
        </w:rPr>
        <w:t xml:space="preserve"> Вологодской области от 09.10.2007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0EDC">
        <w:rPr>
          <w:rFonts w:ascii="Times New Roman" w:hAnsi="Times New Roman" w:cs="Times New Roman"/>
          <w:sz w:val="28"/>
          <w:szCs w:val="28"/>
        </w:rPr>
        <w:t xml:space="preserve"> 1663-ОЗ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0EDC">
        <w:rPr>
          <w:rFonts w:ascii="Times New Roman" w:hAnsi="Times New Roman" w:cs="Times New Roman"/>
          <w:sz w:val="28"/>
          <w:szCs w:val="28"/>
        </w:rPr>
        <w:t>О регулировании некоторых вопросов муниципальной службы в Вологодской области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B20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26C" w:rsidRDefault="00F6526C" w:rsidP="00BF1B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0EDC" w:rsidRDefault="00B20EDC" w:rsidP="00BF1B1B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26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6526C" w:rsidRPr="00F6526C" w:rsidRDefault="00F6526C" w:rsidP="00BF1B1B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EDC" w:rsidRPr="00B20EDC" w:rsidRDefault="00B20EDC" w:rsidP="00BF1B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ED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>
        <w:r w:rsidRPr="00B20ED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20EDC">
        <w:rPr>
          <w:rFonts w:ascii="Times New Roman" w:hAnsi="Times New Roman" w:cs="Times New Roman"/>
          <w:sz w:val="28"/>
          <w:szCs w:val="28"/>
        </w:rPr>
        <w:t xml:space="preserve"> о проведении аттестации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0ED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Бабушкинского</w:t>
      </w:r>
      <w:r w:rsidRPr="00B20ED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20EDC">
        <w:rPr>
          <w:rFonts w:ascii="Times New Roman" w:hAnsi="Times New Roman" w:cs="Times New Roman"/>
          <w:sz w:val="28"/>
          <w:szCs w:val="28"/>
        </w:rPr>
        <w:t xml:space="preserve"> и отраслевых (функциональных) органов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0ED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Бабушкинского </w:t>
      </w:r>
      <w:r w:rsidRPr="00B20ED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20ED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20EDC" w:rsidRPr="00B20EDC" w:rsidRDefault="0010743D" w:rsidP="00BF1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0EDC" w:rsidRPr="00B20EDC">
        <w:rPr>
          <w:rFonts w:ascii="Times New Roman" w:hAnsi="Times New Roman" w:cs="Times New Roman"/>
          <w:sz w:val="28"/>
          <w:szCs w:val="28"/>
        </w:rPr>
        <w:t xml:space="preserve">. </w:t>
      </w:r>
      <w:r w:rsidR="00BF1B1B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(обнародованию) в средствах массовой информации и размещению на официальном сайте Бабушкинского муниципального округа в информационно-телекоммуникационной сети «Интернет», вступает в силу </w:t>
      </w:r>
      <w:r w:rsidR="00FF74F3">
        <w:rPr>
          <w:rFonts w:ascii="Times New Roman" w:hAnsi="Times New Roman" w:cs="Times New Roman"/>
          <w:sz w:val="28"/>
          <w:szCs w:val="28"/>
        </w:rPr>
        <w:t>со дня</w:t>
      </w:r>
      <w:r w:rsidR="00BF1B1B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B20EDC" w:rsidRDefault="0010743D" w:rsidP="00BF1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0E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20E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0ED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F1B1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20EDC">
        <w:rPr>
          <w:rFonts w:ascii="Times New Roman" w:hAnsi="Times New Roman" w:cs="Times New Roman"/>
          <w:sz w:val="28"/>
          <w:szCs w:val="28"/>
        </w:rPr>
        <w:t>.</w:t>
      </w:r>
    </w:p>
    <w:p w:rsidR="00354767" w:rsidRDefault="00354767" w:rsidP="00BF1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767" w:rsidRDefault="00354767" w:rsidP="00BF1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767" w:rsidRDefault="00354767" w:rsidP="00BF1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0EDC" w:rsidRDefault="00B20EDC" w:rsidP="00BF1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0EDC" w:rsidRDefault="00B20EDC" w:rsidP="00BF1B1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округа                                                                                     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Жирохова</w:t>
      </w:r>
      <w:proofErr w:type="spellEnd"/>
    </w:p>
    <w:p w:rsidR="0010743D" w:rsidRDefault="0010743D" w:rsidP="00BF1B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743D" w:rsidRDefault="0010743D" w:rsidP="00BF1B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743D" w:rsidRDefault="0010743D" w:rsidP="00BF1B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743D" w:rsidRDefault="0010743D" w:rsidP="00BF1B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1A3B" w:rsidRDefault="00354767" w:rsidP="00BF1B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1B1B">
        <w:rPr>
          <w:rFonts w:ascii="Times New Roman" w:hAnsi="Times New Roman" w:cs="Times New Roman"/>
          <w:sz w:val="28"/>
          <w:szCs w:val="28"/>
        </w:rPr>
        <w:t>риложение</w:t>
      </w:r>
    </w:p>
    <w:p w:rsidR="00BF1B1B" w:rsidRDefault="00BF1B1B" w:rsidP="00BF1B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F1B1B" w:rsidRDefault="00BF1B1B" w:rsidP="00BF1B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Бабушкинского муниципального округа</w:t>
      </w:r>
    </w:p>
    <w:p w:rsidR="00BF1B1B" w:rsidRDefault="00BF1B1B" w:rsidP="00BF1B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5476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» января 2024 г</w:t>
      </w:r>
      <w:r w:rsidR="003547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54767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A41A3B" w:rsidRDefault="00A41A3B" w:rsidP="00A41A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1A3B" w:rsidRPr="00EA4A87" w:rsidRDefault="00354767" w:rsidP="003547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проведении аттестации муниципальных служащих администрации Бабушкинского муниципального округа и отраслевых (функциональных) органов администрации Бабушкинского муниципального округа </w:t>
      </w:r>
    </w:p>
    <w:p w:rsidR="00A41A3B" w:rsidRPr="00EA4A87" w:rsidRDefault="00A41A3B" w:rsidP="00EA4A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87" w:rsidRPr="00EA4A87" w:rsidRDefault="00EA4A87" w:rsidP="00EA4A8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1. Цели и условия проведения</w:t>
      </w:r>
    </w:p>
    <w:p w:rsidR="00EA4A87" w:rsidRPr="00EA4A87" w:rsidRDefault="00EA4A87" w:rsidP="00EA4A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аттестации муниципального служащего</w:t>
      </w:r>
    </w:p>
    <w:p w:rsidR="00EA4A87" w:rsidRPr="00EA4A87" w:rsidRDefault="00EA4A87" w:rsidP="00EA4A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87" w:rsidRPr="00EA4A87" w:rsidRDefault="00EA4A87" w:rsidP="00EA4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1.1. 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1.2. Аттестации подлежат муниципальные служащие, замещающие младшие, старшие, ведущие, главные и высшие должности муниципальной службы.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Аттестация муниципального служащего проводится один раз в три года.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1.3. Аттестации не подлежат муниципальные служащие: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1) замещающие должности муниципальной службы менее одного года. Срок замещения в должности муниципальной службы в целях аттестации исчисляется со дня назначения на соответствующую</w:t>
      </w:r>
      <w:r w:rsidR="00CE396C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службы;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EA4A87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EA4A87">
        <w:rPr>
          <w:rFonts w:ascii="Times New Roman" w:hAnsi="Times New Roman" w:cs="Times New Roman"/>
          <w:sz w:val="28"/>
          <w:szCs w:val="28"/>
        </w:rPr>
        <w:t xml:space="preserve"> возраста 60 лет;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A87">
        <w:rPr>
          <w:rFonts w:ascii="Times New Roman" w:hAnsi="Times New Roman" w:cs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EA4A87">
        <w:rPr>
          <w:rFonts w:ascii="Times New Roman" w:hAnsi="Times New Roman" w:cs="Times New Roman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 xml:space="preserve">1.4. Результаты аттестации муниципального служащего используются </w:t>
      </w:r>
      <w:proofErr w:type="gramStart"/>
      <w:r w:rsidRPr="00EA4A8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A4A87">
        <w:rPr>
          <w:rFonts w:ascii="Times New Roman" w:hAnsi="Times New Roman" w:cs="Times New Roman"/>
          <w:sz w:val="28"/>
          <w:szCs w:val="28"/>
        </w:rPr>
        <w:t>: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1) оценки его служебной деятельности;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lastRenderedPageBreak/>
        <w:t>2) стимулирования добросовестного исполнения должностных обязанностей и повышения профессионального уровня;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3) определения направлений профессионального развития;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4) обеспечения обоснованности принимаемых представителем нанимателя (работодателем) решений на основе результатов оценки служебной деятельности муниципального служащего;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5) формирования кадрового резерва для замещения вакантных должностей муниципальной службы в порядке должностного роста.</w:t>
      </w:r>
    </w:p>
    <w:p w:rsidR="00EA4A87" w:rsidRPr="00EA4A87" w:rsidRDefault="00EA4A87" w:rsidP="00EA4A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87" w:rsidRPr="00EA4A87" w:rsidRDefault="00EA4A87" w:rsidP="00EA4A8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2. Создание аттестационной комиссии</w:t>
      </w:r>
    </w:p>
    <w:p w:rsidR="00EA4A87" w:rsidRPr="00EA4A87" w:rsidRDefault="00EA4A87" w:rsidP="00EA4A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87" w:rsidRPr="00EA4A87" w:rsidRDefault="00EA4A87" w:rsidP="00EA4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 xml:space="preserve">2.1. Для проведения аттестации муниципальных служащих </w:t>
      </w:r>
      <w:r w:rsidR="00CE396C">
        <w:rPr>
          <w:rFonts w:ascii="Times New Roman" w:hAnsi="Times New Roman" w:cs="Times New Roman"/>
          <w:sz w:val="28"/>
          <w:szCs w:val="28"/>
        </w:rPr>
        <w:t>постановлением</w:t>
      </w:r>
      <w:r w:rsidRPr="00EA4A87">
        <w:rPr>
          <w:rFonts w:ascii="Times New Roman" w:hAnsi="Times New Roman" w:cs="Times New Roman"/>
          <w:sz w:val="28"/>
          <w:szCs w:val="28"/>
        </w:rPr>
        <w:t xml:space="preserve"> </w:t>
      </w:r>
      <w:r w:rsidR="00CE396C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EA4A87">
        <w:rPr>
          <w:rFonts w:ascii="Times New Roman" w:hAnsi="Times New Roman" w:cs="Times New Roman"/>
          <w:sz w:val="28"/>
          <w:szCs w:val="28"/>
        </w:rPr>
        <w:t xml:space="preserve"> создается аттестационная комиссия (далее - комиссия), которая состоит из председателя комиссии, заместителя председателя комиссии, секретаря комиссии и иных членов комиссии. Все члены комиссии при принятии решений обладают равными правами.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2.2. В состав комиссии включаются</w:t>
      </w:r>
      <w:r w:rsidR="00D705DE">
        <w:rPr>
          <w:rFonts w:ascii="Times New Roman" w:hAnsi="Times New Roman" w:cs="Times New Roman"/>
          <w:sz w:val="28"/>
          <w:szCs w:val="28"/>
        </w:rPr>
        <w:t xml:space="preserve"> представитель нанимателя (работодатель),</w:t>
      </w:r>
      <w:r w:rsidRPr="00EA4A87">
        <w:rPr>
          <w:rFonts w:ascii="Times New Roman" w:hAnsi="Times New Roman" w:cs="Times New Roman"/>
          <w:sz w:val="28"/>
          <w:szCs w:val="28"/>
        </w:rPr>
        <w:t xml:space="preserve"> и (или) уполномоченные им муниципальные служащие (в том числе осуществляющие решение кадровых вопросов и правовое обеспечение </w:t>
      </w:r>
      <w:r w:rsidR="00066FF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EA4A87">
        <w:rPr>
          <w:rFonts w:ascii="Times New Roman" w:hAnsi="Times New Roman" w:cs="Times New Roman"/>
          <w:sz w:val="28"/>
          <w:szCs w:val="28"/>
        </w:rPr>
        <w:t xml:space="preserve">, </w:t>
      </w:r>
      <w:r w:rsidR="00066FF2">
        <w:rPr>
          <w:rFonts w:ascii="Times New Roman" w:hAnsi="Times New Roman" w:cs="Times New Roman"/>
          <w:sz w:val="28"/>
          <w:szCs w:val="28"/>
        </w:rPr>
        <w:t>где</w:t>
      </w:r>
      <w:r w:rsidRPr="00EA4A87">
        <w:rPr>
          <w:rFonts w:ascii="Times New Roman" w:hAnsi="Times New Roman" w:cs="Times New Roman"/>
          <w:sz w:val="28"/>
          <w:szCs w:val="28"/>
        </w:rPr>
        <w:t xml:space="preserve"> муниципальный служащий, подлежащий аттестации, замещает должность муниципальной службы), представитель профсоюзного органа.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В состав комиссии могут входить представители иных органов местного самоуправления муниципальных образований области, представители научных и образовательных организаций, других организаций, приглашенные в качестве независимых экспертов - специалистов по вопросам, связанным с муниципальной службой, без указания персональных данных экспертов. В работе аттестационной комиссии могут принимать участие по решению председателя комиссии представители органов государственной власти области (без права голоса).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2.3. Количественный и персональный состав комиссии, сроки и порядок ее работы утверждаются представителем нанимателя (работодателем).</w:t>
      </w:r>
    </w:p>
    <w:p w:rsidR="00EA4A87" w:rsidRPr="00EA4A87" w:rsidRDefault="00EA4A87" w:rsidP="00EA4A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87" w:rsidRPr="00EA4A87" w:rsidRDefault="00EA4A87" w:rsidP="00EA4A8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3. Подготовка к аттестации</w:t>
      </w:r>
    </w:p>
    <w:p w:rsidR="00EA4A87" w:rsidRPr="00EA4A87" w:rsidRDefault="00EA4A87" w:rsidP="00EA4A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87" w:rsidRPr="00EA4A87" w:rsidRDefault="00EA4A87" w:rsidP="00EA4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3.1. Для проведения аттестации:</w:t>
      </w:r>
    </w:p>
    <w:p w:rsidR="00EA4A87" w:rsidRPr="00EA4A87" w:rsidRDefault="00066FF2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4A87" w:rsidRPr="00EA4A87">
        <w:rPr>
          <w:rFonts w:ascii="Times New Roman" w:hAnsi="Times New Roman" w:cs="Times New Roman"/>
          <w:sz w:val="28"/>
          <w:szCs w:val="28"/>
        </w:rPr>
        <w:t>утверждается график проведения аттестации;</w:t>
      </w:r>
    </w:p>
    <w:p w:rsidR="00EA4A87" w:rsidRPr="00EA4A87" w:rsidRDefault="00066FF2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4A87" w:rsidRPr="00EA4A87">
        <w:rPr>
          <w:rFonts w:ascii="Times New Roman" w:hAnsi="Times New Roman" w:cs="Times New Roman"/>
          <w:sz w:val="28"/>
          <w:szCs w:val="28"/>
        </w:rPr>
        <w:t>готовятся необходимые документы для комиссии.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 xml:space="preserve">3.2. График проведения аттестации ежегодно утверждается </w:t>
      </w:r>
      <w:r w:rsidRPr="00EA4A87">
        <w:rPr>
          <w:rFonts w:ascii="Times New Roman" w:hAnsi="Times New Roman" w:cs="Times New Roman"/>
          <w:sz w:val="28"/>
          <w:szCs w:val="28"/>
        </w:rPr>
        <w:lastRenderedPageBreak/>
        <w:t>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В графике указываются:</w:t>
      </w:r>
    </w:p>
    <w:p w:rsidR="00EA4A87" w:rsidRPr="00EA4A87" w:rsidRDefault="00066FF2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4A87" w:rsidRPr="00EA4A87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</w:t>
      </w:r>
      <w:r w:rsidR="00A3599D">
        <w:rPr>
          <w:rFonts w:ascii="Times New Roman" w:hAnsi="Times New Roman" w:cs="Times New Roman"/>
          <w:sz w:val="28"/>
          <w:szCs w:val="28"/>
        </w:rPr>
        <w:t xml:space="preserve"> отраслевого (функционального) органа, структурного подразделения,</w:t>
      </w:r>
      <w:r w:rsidR="00EA4A87" w:rsidRPr="00EA4A87">
        <w:rPr>
          <w:rFonts w:ascii="Times New Roman" w:hAnsi="Times New Roman" w:cs="Times New Roman"/>
          <w:sz w:val="28"/>
          <w:szCs w:val="28"/>
        </w:rPr>
        <w:t xml:space="preserve"> муниципальные служащие которого аттестуются;</w:t>
      </w:r>
    </w:p>
    <w:p w:rsidR="00EA4A87" w:rsidRPr="00EA4A87" w:rsidRDefault="00066FF2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4A87" w:rsidRPr="00EA4A87">
        <w:rPr>
          <w:rFonts w:ascii="Times New Roman" w:hAnsi="Times New Roman" w:cs="Times New Roman"/>
          <w:sz w:val="28"/>
          <w:szCs w:val="28"/>
        </w:rPr>
        <w:t>списки муниципальных служащих, подлежащих аттестации;</w:t>
      </w:r>
    </w:p>
    <w:p w:rsidR="00EA4A87" w:rsidRPr="00EA4A87" w:rsidRDefault="00066FF2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4A87" w:rsidRPr="00EA4A87">
        <w:rPr>
          <w:rFonts w:ascii="Times New Roman" w:hAnsi="Times New Roman" w:cs="Times New Roman"/>
          <w:sz w:val="28"/>
          <w:szCs w:val="28"/>
        </w:rPr>
        <w:t>дата, место и время проведения аттестации;</w:t>
      </w:r>
    </w:p>
    <w:p w:rsidR="00EA4A87" w:rsidRPr="00EA4A87" w:rsidRDefault="00066FF2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4A87" w:rsidRPr="00EA4A87">
        <w:rPr>
          <w:rFonts w:ascii="Times New Roman" w:hAnsi="Times New Roman" w:cs="Times New Roman"/>
          <w:sz w:val="28"/>
          <w:szCs w:val="28"/>
        </w:rPr>
        <w:t>дата представления в комиссию необходимых документов с указанием ответственных за их представление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органов и</w:t>
      </w:r>
      <w:r w:rsidR="00EA4A87" w:rsidRPr="00EA4A87">
        <w:rPr>
          <w:rFonts w:ascii="Times New Roman" w:hAnsi="Times New Roman" w:cs="Times New Roman"/>
          <w:sz w:val="28"/>
          <w:szCs w:val="28"/>
        </w:rPr>
        <w:t xml:space="preserve">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EA4A87" w:rsidRPr="00EA4A87">
        <w:rPr>
          <w:rFonts w:ascii="Times New Roman" w:hAnsi="Times New Roman" w:cs="Times New Roman"/>
          <w:sz w:val="28"/>
          <w:szCs w:val="28"/>
        </w:rPr>
        <w:t>.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67"/>
      <w:bookmarkEnd w:id="0"/>
      <w:r w:rsidRPr="00EA4A87">
        <w:rPr>
          <w:rFonts w:ascii="Times New Roman" w:hAnsi="Times New Roman" w:cs="Times New Roman"/>
          <w:sz w:val="28"/>
          <w:szCs w:val="28"/>
        </w:rPr>
        <w:t>3.3. Не позднее</w:t>
      </w:r>
      <w:r w:rsidR="00066FF2">
        <w:rPr>
          <w:rFonts w:ascii="Times New Roman" w:hAnsi="Times New Roman" w:cs="Times New Roman"/>
          <w:sz w:val="28"/>
          <w:szCs w:val="28"/>
        </w:rPr>
        <w:t>,</w:t>
      </w:r>
      <w:r w:rsidRPr="00EA4A87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аттестации в комиссию представляется отзыв (служебная характеристика) на муниципального служащего, подлежащего аттестации, подготовленный и подписанный его непосредственным руководителем и утвержденный вышестоящим руководителем.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Отзыв (служебная характеристика) должен содержать следующие сведения о муниципальном служащем:</w:t>
      </w:r>
    </w:p>
    <w:p w:rsidR="00EA4A87" w:rsidRPr="00EA4A87" w:rsidRDefault="00066FF2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4A87" w:rsidRPr="00EA4A87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A4A87" w:rsidRPr="00EA4A87" w:rsidRDefault="00066FF2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4A87" w:rsidRPr="00EA4A87">
        <w:rPr>
          <w:rFonts w:ascii="Times New Roman" w:hAnsi="Times New Roman" w:cs="Times New Roman"/>
          <w:sz w:val="28"/>
          <w:szCs w:val="28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EA4A87" w:rsidRPr="00EA4A87" w:rsidRDefault="00066FF2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4A87" w:rsidRPr="00EA4A87">
        <w:rPr>
          <w:rFonts w:ascii="Times New Roman" w:hAnsi="Times New Roman" w:cs="Times New Roman"/>
          <w:sz w:val="28"/>
          <w:szCs w:val="28"/>
        </w:rPr>
        <w:t>перечень основных вопросов (документов), в решении (разработке) которых он принимал участие;</w:t>
      </w:r>
    </w:p>
    <w:p w:rsidR="00EA4A87" w:rsidRPr="00EA4A87" w:rsidRDefault="00066FF2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4A87" w:rsidRPr="00EA4A87">
        <w:rPr>
          <w:rFonts w:ascii="Times New Roman" w:hAnsi="Times New Roman" w:cs="Times New Roman"/>
          <w:sz w:val="28"/>
          <w:szCs w:val="28"/>
        </w:rPr>
        <w:t>мотивированная оценка профессиональных, личностных качеств и результатов профессиональной служебной деятельности.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При каждой последующей аттестации в комиссию представляются также отзыв о муниципальном служащем и его аттестационный лист с данными предыдущей аттестации.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 xml:space="preserve">3.4. </w:t>
      </w:r>
      <w:r w:rsidR="00066FF2">
        <w:rPr>
          <w:rFonts w:ascii="Times New Roman" w:hAnsi="Times New Roman" w:cs="Times New Roman"/>
          <w:sz w:val="28"/>
          <w:szCs w:val="28"/>
        </w:rPr>
        <w:t>Начальник Управления правового и кадрового обеспечения администрации округа</w:t>
      </w:r>
      <w:r w:rsidRPr="00EA4A87">
        <w:rPr>
          <w:rFonts w:ascii="Times New Roman" w:hAnsi="Times New Roman" w:cs="Times New Roman"/>
          <w:sz w:val="28"/>
          <w:szCs w:val="28"/>
        </w:rPr>
        <w:t xml:space="preserve"> не менее чем за две недели до начала аттестации должен ознакомить аттестуемого муниципального служащего с представленным отзывом о его служебной деятельности за аттестационный период. При этом аттестуемый муниципальный служащий вправе представить в комиссию дополнительные сведения о служебной </w:t>
      </w:r>
      <w:r w:rsidRPr="00EA4A87">
        <w:rPr>
          <w:rFonts w:ascii="Times New Roman" w:hAnsi="Times New Roman" w:cs="Times New Roman"/>
          <w:sz w:val="28"/>
          <w:szCs w:val="28"/>
        </w:rPr>
        <w:lastRenderedPageBreak/>
        <w:t>деятельности за указанный период, а также заявление о своем несогласии с представленным отзывом или пояснительную записку на отзыв.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76"/>
      <w:bookmarkEnd w:id="1"/>
      <w:r w:rsidRPr="00EA4A87">
        <w:rPr>
          <w:rFonts w:ascii="Times New Roman" w:hAnsi="Times New Roman" w:cs="Times New Roman"/>
          <w:sz w:val="28"/>
          <w:szCs w:val="28"/>
        </w:rPr>
        <w:t xml:space="preserve">На каждого муниципального служащего, подлежащего аттестации, </w:t>
      </w:r>
      <w:r w:rsidR="00066FF2">
        <w:rPr>
          <w:rFonts w:ascii="Times New Roman" w:hAnsi="Times New Roman" w:cs="Times New Roman"/>
          <w:sz w:val="28"/>
          <w:szCs w:val="28"/>
        </w:rPr>
        <w:t>начальником Управления правового и кадрового обеспечения администрации округа</w:t>
      </w:r>
      <w:r w:rsidRPr="00EA4A87">
        <w:rPr>
          <w:rFonts w:ascii="Times New Roman" w:hAnsi="Times New Roman" w:cs="Times New Roman"/>
          <w:sz w:val="28"/>
          <w:szCs w:val="28"/>
        </w:rPr>
        <w:t>, заполняется аттестационный лист.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r w:rsidRPr="00066FF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167">
        <w:r w:rsidRPr="00066FF2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066FF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76">
        <w:r w:rsidRPr="00066FF2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066FF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A4A87">
        <w:rPr>
          <w:rFonts w:ascii="Times New Roman" w:hAnsi="Times New Roman" w:cs="Times New Roman"/>
          <w:sz w:val="28"/>
          <w:szCs w:val="28"/>
        </w:rPr>
        <w:t xml:space="preserve"> пункта, могут быть подготовлены в виде электронного документа.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 xml:space="preserve">3.5. Для проведения аттестации муниципального служащего, занимающего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</w:t>
      </w:r>
      <w:r w:rsidR="00066FF2">
        <w:rPr>
          <w:rFonts w:ascii="Times New Roman" w:hAnsi="Times New Roman" w:cs="Times New Roman"/>
          <w:sz w:val="28"/>
          <w:szCs w:val="28"/>
        </w:rPr>
        <w:t>начальник Управления правового и кадрового обеспечения администрации округа</w:t>
      </w:r>
      <w:r w:rsidRPr="00EA4A87">
        <w:rPr>
          <w:rFonts w:ascii="Times New Roman" w:hAnsi="Times New Roman" w:cs="Times New Roman"/>
          <w:sz w:val="28"/>
          <w:szCs w:val="28"/>
        </w:rPr>
        <w:t xml:space="preserve"> совместно с непосредственным руководителем определяет возможность проведения оценки служебной деятельности муниципального служащего без использования сведений, составляющих государственную тайну. В этом случае аттестация муниципального служащего может проводиться комиссией с участием лиц, не допущенных к государственной тайне.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В случае невозможности оценки служебной деятельности такого муниципального служащего без использования сведений, составляющих государственную тайну, состав комиссии формируется из числа лиц, допущенных к государственной тайне.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 xml:space="preserve">3.6. Представитель нанимателя (работодатель) принимает меры по исключению возможности возникновения конфликта </w:t>
      </w:r>
      <w:proofErr w:type="gramStart"/>
      <w:r w:rsidRPr="00EA4A87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EA4A87">
        <w:rPr>
          <w:rFonts w:ascii="Times New Roman" w:hAnsi="Times New Roman" w:cs="Times New Roman"/>
          <w:sz w:val="28"/>
          <w:szCs w:val="28"/>
        </w:rPr>
        <w:t xml:space="preserve"> у членов комиссии исходя из имеющейся у него информации об их личной заинтересованности, которая может повлиять на принимаемые комиссией решения. Представителю нанимателя (работодателю) рекомендуется предупредить членов комиссии о необходимости его информирования в случае возникновения у них личной заинтересованности, которая приводит или может привести к конфликту интересов.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Член комиссии в случае выявления возможности возникновения у него конфликта интересов, связанного с участием в заседании комиссии или с рассмотрением комиссией отдельных вопросов, не участвует при принятии соответствующего решения в данном заседании.</w:t>
      </w:r>
    </w:p>
    <w:p w:rsidR="00EA4A87" w:rsidRPr="00EA4A87" w:rsidRDefault="00EA4A87" w:rsidP="00EA4A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87" w:rsidRPr="00EA4A87" w:rsidRDefault="00EA4A87" w:rsidP="00EA4A8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4. Порядок проведения аттестации</w:t>
      </w:r>
    </w:p>
    <w:p w:rsidR="00EA4A87" w:rsidRPr="00EA4A87" w:rsidRDefault="00EA4A87" w:rsidP="00EA4A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87" w:rsidRPr="00EA4A87" w:rsidRDefault="00EA4A87" w:rsidP="00EA4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4.1. Аттестация проводится в присутствии аттестуемого муниципального служащего и его непосредственного руководителя.</w:t>
      </w:r>
    </w:p>
    <w:p w:rsidR="00EA4A87" w:rsidRPr="00E31220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 xml:space="preserve">В случае если муниципальный служащий в день проведения аттестации отсутствует на служебном месте по уважительной причине, дата проведения </w:t>
      </w:r>
      <w:r w:rsidRPr="00EA4A87">
        <w:rPr>
          <w:rFonts w:ascii="Times New Roman" w:hAnsi="Times New Roman" w:cs="Times New Roman"/>
          <w:sz w:val="28"/>
          <w:szCs w:val="28"/>
        </w:rPr>
        <w:lastRenderedPageBreak/>
        <w:t xml:space="preserve">аттестации переносится на более поздний срок. В случае неявки муниципального служащего на заседание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со </w:t>
      </w:r>
      <w:hyperlink r:id="rId9">
        <w:r w:rsidRPr="00E31220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E3122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31220">
        <w:rPr>
          <w:rFonts w:ascii="Times New Roman" w:hAnsi="Times New Roman" w:cs="Times New Roman"/>
          <w:sz w:val="28"/>
          <w:szCs w:val="28"/>
        </w:rPr>
        <w:t>«</w:t>
      </w:r>
      <w:r w:rsidRPr="00E3122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E31220">
        <w:rPr>
          <w:rFonts w:ascii="Times New Roman" w:hAnsi="Times New Roman" w:cs="Times New Roman"/>
          <w:sz w:val="28"/>
          <w:szCs w:val="28"/>
        </w:rPr>
        <w:t>»</w:t>
      </w:r>
      <w:r w:rsidRPr="00E31220">
        <w:rPr>
          <w:rFonts w:ascii="Times New Roman" w:hAnsi="Times New Roman" w:cs="Times New Roman"/>
          <w:sz w:val="28"/>
          <w:szCs w:val="28"/>
        </w:rPr>
        <w:t>, а аттестация переносится на более поздний срок.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4.2. Комиссия рассматривает представленные документы, заслушивает аттестуемого муниципального служащего, а в случае необходимости - его непосредственного руководителя, о служебной деятельности аттестуемого. В целях объективного проведения аттестации после рассмотрения представленных аттестуемым муниципальным служащим дополнительных сведений о своей служебной деятельности за аттестационный период комиссия вправе перенести аттестацию на следующее заседание комиссии.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Аттестуемый муниципальный служащий может принять участие в заседании комиссии в формате видеоконференции (при наличии технической возможности).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 xml:space="preserve">4.3.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</w:t>
      </w:r>
      <w:r w:rsidR="00E31220">
        <w:rPr>
          <w:rFonts w:ascii="Times New Roman" w:hAnsi="Times New Roman" w:cs="Times New Roman"/>
          <w:sz w:val="28"/>
          <w:szCs w:val="28"/>
        </w:rPr>
        <w:t xml:space="preserve">администрацией округа и соответствующим структурным подразделением администрации округа </w:t>
      </w:r>
      <w:r w:rsidRPr="00EA4A87">
        <w:rPr>
          <w:rFonts w:ascii="Times New Roman" w:hAnsi="Times New Roman" w:cs="Times New Roman"/>
          <w:sz w:val="28"/>
          <w:szCs w:val="28"/>
        </w:rPr>
        <w:t>задач, сложности выполняемой им работы, ее эффективности и результативности.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При этом должны учитываться профессиональные знания, в том числе получение дополнительного профессионального образования, опыт работы, отсутствие установленных фактов несоблюдения муниципальным служащим служебной дисциплины и ограничений, нарушения запретов, невыполнения требований к служебному поведению и обязательств, установленных законодательством Российской Федерации о муниципальной службе и о противодействии коррупции, а также организаторские способности.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4.4. Заседание комиссии считается правомочным, если на нем присутствует не менее 2/3 ее членов.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Решение об оценке профессиональных и деловых качеств аттестуемого муниципального служащего, а также рекомендации комиссии принимаются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комиссии. При равенстве голосов по противоположным мнениям аттестуемый муниципальный служащий признается соответствующим замещаемой должности муниципальной службы.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 xml:space="preserve">На период аттестации муниципального служащего, являющегося членом </w:t>
      </w:r>
      <w:r w:rsidRPr="00EA4A87">
        <w:rPr>
          <w:rFonts w:ascii="Times New Roman" w:hAnsi="Times New Roman" w:cs="Times New Roman"/>
          <w:sz w:val="28"/>
          <w:szCs w:val="28"/>
        </w:rPr>
        <w:lastRenderedPageBreak/>
        <w:t>комиссии, его членство в этой комиссии приостанавливается и в голосовании он не участвует.</w:t>
      </w:r>
    </w:p>
    <w:p w:rsidR="00EA4A87" w:rsidRPr="00EA4A87" w:rsidRDefault="00EA4A87" w:rsidP="00EA4A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87" w:rsidRPr="00EA4A87" w:rsidRDefault="00EA4A87" w:rsidP="00EA4A8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5. Подведение итогов аттестации</w:t>
      </w:r>
    </w:p>
    <w:p w:rsidR="00EA4A87" w:rsidRPr="00EA4A87" w:rsidRDefault="00EA4A87" w:rsidP="00EA4A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87" w:rsidRPr="00EA4A87" w:rsidRDefault="00EA4A87" w:rsidP="00EA4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5.1. По результатам аттестации комиссия принимает одно из следующих решений: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1) соответствует замещаемой должности муниципальной службы;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2) не соответствует замещаемой должности муниципальной службы.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10"/>
      <w:bookmarkEnd w:id="2"/>
      <w:r w:rsidRPr="00EA4A87">
        <w:rPr>
          <w:rFonts w:ascii="Times New Roman" w:hAnsi="Times New Roman" w:cs="Times New Roman"/>
          <w:sz w:val="28"/>
          <w:szCs w:val="28"/>
        </w:rPr>
        <w:t>5.2. Аттестационная комиссия вправе внести на рассмотрение представителя нанимателя (работодателя) следующие мотивированные рекомендации: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1) о поощрении муниципального служащего за достигнутые им успехи в работе, в том числе о повышении муниципального служащего в должности;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2) о направлении муниципального служащего для получения дополнительного профессионального образования;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3) об улучшении деятельности муниципального служащего в случае необходимости.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 xml:space="preserve">5.3. Результаты аттестации заносятся в аттестационный </w:t>
      </w:r>
      <w:hyperlink w:anchor="P1246">
        <w:r w:rsidRPr="00E31220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E31220">
        <w:rPr>
          <w:rFonts w:ascii="Times New Roman" w:hAnsi="Times New Roman" w:cs="Times New Roman"/>
          <w:sz w:val="28"/>
          <w:szCs w:val="28"/>
        </w:rPr>
        <w:t xml:space="preserve"> </w:t>
      </w:r>
      <w:r w:rsidRPr="00EA4A87">
        <w:rPr>
          <w:rFonts w:ascii="Times New Roman" w:hAnsi="Times New Roman" w:cs="Times New Roman"/>
          <w:sz w:val="28"/>
          <w:szCs w:val="28"/>
        </w:rPr>
        <w:t>муниципального служащего (</w:t>
      </w:r>
      <w:r w:rsidR="00E31220">
        <w:rPr>
          <w:rFonts w:ascii="Times New Roman" w:hAnsi="Times New Roman" w:cs="Times New Roman"/>
          <w:sz w:val="28"/>
          <w:szCs w:val="28"/>
        </w:rPr>
        <w:t>приложение № 1</w:t>
      </w:r>
      <w:r w:rsidRPr="00EA4A87">
        <w:rPr>
          <w:rFonts w:ascii="Times New Roman" w:hAnsi="Times New Roman" w:cs="Times New Roman"/>
          <w:sz w:val="28"/>
          <w:szCs w:val="28"/>
        </w:rPr>
        <w:t>), подписываемый председателем, заместителем председателя, секретарем и членами комиссии, присутствовавшими на ее заседании и принявшими участие в голосовании, и сообщаются муниципальному служащему непосредственно после голосования.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После ознакомления с записями результатов голосования и рекомендаций комиссии аттестационный лист подписывается муниципальным служащим.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Аттестационный лист и отзыв на муниципального служащего, прошедшего аттестацию, хранятся в его личном деле.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Секретарь комиссии ведет протокол заседания комиссии, в котором фиксирует ее решения и результаты голосования. Протокол заседания комиссии подписывается председателем, заместителем председателя, секретарем и членами комиссии, присутствовавшими на заседании.</w:t>
      </w:r>
    </w:p>
    <w:p w:rsidR="00EA4A87" w:rsidRPr="00EA4A87" w:rsidRDefault="00EA4A87" w:rsidP="00EA4A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87" w:rsidRPr="00EA4A87" w:rsidRDefault="00EA4A87" w:rsidP="00EA4A8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6. Решения, принимаемые по результатам аттестации</w:t>
      </w:r>
    </w:p>
    <w:p w:rsidR="00EA4A87" w:rsidRPr="00EA4A87" w:rsidRDefault="00EA4A87" w:rsidP="00EA4A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87" w:rsidRPr="00EA4A87" w:rsidRDefault="00EA4A87" w:rsidP="00EA4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 xml:space="preserve">6.1. Результаты аттестации муниципального служащего представляются представителю нанимателя (работодателю) не позднее чем через семь дней </w:t>
      </w:r>
      <w:r w:rsidRPr="00EA4A87">
        <w:rPr>
          <w:rFonts w:ascii="Times New Roman" w:hAnsi="Times New Roman" w:cs="Times New Roman"/>
          <w:sz w:val="28"/>
          <w:szCs w:val="28"/>
        </w:rPr>
        <w:lastRenderedPageBreak/>
        <w:t>после ее проведения.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6.2. В течение одного месяца после проведения аттестации представитель нанимателя (работодатель) рассматривает ее результаты и принимает одно из следующих решений: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1) о поощрении муниципального служащего, в том числе о назначении его на вакантную должность муниципальной службы в порядке должностного роста (включении в кадровый резерв на замещение вакантной должности муниципальной службы в порядке должностного роста);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2) о направлении муниципального служащего для получения дополнительного профессионального образования;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3) о понижении муниципального служащего с его согласия в должности муниципальной службы.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6.3. По истечении одного месяца с момента проведения аттестации увольнение муниципального служащего или понижение его в должности по результатам данной аттестации не допускается. Время болезни и отпуска муниципального служащего в указанный срок не засчитывается.</w:t>
      </w:r>
    </w:p>
    <w:p w:rsidR="00EA4A87" w:rsidRPr="00EA4A87" w:rsidRDefault="00EA4A87" w:rsidP="00E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6.4. Муниципальный служащий вправе обжаловать результаты аттестации в судебном порядке.</w:t>
      </w:r>
    </w:p>
    <w:p w:rsidR="00EA4A87" w:rsidRPr="00EA4A87" w:rsidRDefault="00EA4A87" w:rsidP="00EA4A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87" w:rsidRPr="00EA4A87" w:rsidRDefault="00EA4A87" w:rsidP="00EA4A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87" w:rsidRPr="00EA4A87" w:rsidRDefault="00EA4A87" w:rsidP="00EA4A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87" w:rsidRPr="00EA4A87" w:rsidRDefault="00EA4A87" w:rsidP="00EA4A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87" w:rsidRPr="00EA4A87" w:rsidRDefault="00EA4A87" w:rsidP="00EA4A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1220" w:rsidRDefault="00E31220" w:rsidP="00EA4A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1220" w:rsidRDefault="00E31220" w:rsidP="00EA4A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1220" w:rsidRDefault="00E31220" w:rsidP="00EA4A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1220" w:rsidRDefault="00E31220" w:rsidP="00EA4A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1220" w:rsidRDefault="00E31220" w:rsidP="00EA4A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1220" w:rsidRDefault="00E31220" w:rsidP="00EA4A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B1B" w:rsidRDefault="00BF1B1B" w:rsidP="00EA4A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B1B" w:rsidRDefault="00BF1B1B" w:rsidP="00EA4A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B1B" w:rsidRDefault="00BF1B1B" w:rsidP="00EA4A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B1B" w:rsidRDefault="00BF1B1B" w:rsidP="00EA4A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4767" w:rsidRDefault="00354767" w:rsidP="00EA4A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4767" w:rsidRDefault="00354767" w:rsidP="00EA4A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4767" w:rsidRDefault="00354767" w:rsidP="00EA4A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A4A87" w:rsidRPr="00EA4A87" w:rsidRDefault="00EA4A87" w:rsidP="00EA4A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Приложение</w:t>
      </w:r>
      <w:r w:rsidR="00E3122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EA4A87" w:rsidRPr="00EA4A87" w:rsidRDefault="00EA4A87" w:rsidP="00EA4A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 xml:space="preserve">к </w:t>
      </w:r>
      <w:r w:rsidR="00E31220">
        <w:rPr>
          <w:rFonts w:ascii="Times New Roman" w:hAnsi="Times New Roman" w:cs="Times New Roman"/>
          <w:sz w:val="28"/>
          <w:szCs w:val="28"/>
        </w:rPr>
        <w:t>П</w:t>
      </w:r>
      <w:r w:rsidRPr="00EA4A87">
        <w:rPr>
          <w:rFonts w:ascii="Times New Roman" w:hAnsi="Times New Roman" w:cs="Times New Roman"/>
          <w:sz w:val="28"/>
          <w:szCs w:val="28"/>
        </w:rPr>
        <w:t>оложению</w:t>
      </w:r>
    </w:p>
    <w:p w:rsidR="00EA4A87" w:rsidRPr="00EA4A87" w:rsidRDefault="00EA4A87" w:rsidP="00EA4A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о проведении аттестации</w:t>
      </w:r>
    </w:p>
    <w:p w:rsidR="00EA4A87" w:rsidRDefault="00EA4A87" w:rsidP="00EA4A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4A87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8E5C7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E5C7D" w:rsidRDefault="008E5C7D" w:rsidP="00EA4A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Бабушкинского муниципального округа</w:t>
      </w:r>
    </w:p>
    <w:p w:rsidR="008E5C7D" w:rsidRDefault="008E5C7D" w:rsidP="00EA4A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отраслевых (функциональных) органов</w:t>
      </w:r>
    </w:p>
    <w:p w:rsidR="008E5C7D" w:rsidRDefault="008E5C7D" w:rsidP="00EA4A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Бабушкинского</w:t>
      </w:r>
    </w:p>
    <w:p w:rsidR="008E5C7D" w:rsidRDefault="008E5C7D" w:rsidP="00EA4A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8E5C7D" w:rsidRPr="00EA4A87" w:rsidRDefault="008E5C7D" w:rsidP="00EA4A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EA4A87" w:rsidRPr="00EA4A87" w:rsidRDefault="00EA4A87" w:rsidP="00EA4A87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EA4A87" w:rsidRPr="00EA4A87" w:rsidRDefault="00EA4A87" w:rsidP="00EA4A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4"/>
        <w:gridCol w:w="2233"/>
        <w:gridCol w:w="1174"/>
        <w:gridCol w:w="527"/>
        <w:gridCol w:w="389"/>
        <w:gridCol w:w="2721"/>
        <w:gridCol w:w="556"/>
        <w:gridCol w:w="526"/>
      </w:tblGrid>
      <w:tr w:rsidR="00EA4A87" w:rsidRPr="00EA4A87" w:rsidTr="008E5C7D">
        <w:tc>
          <w:tcPr>
            <w:tcW w:w="9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4A87" w:rsidRPr="008E5C7D" w:rsidRDefault="00EA4A87" w:rsidP="00294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P1246"/>
            <w:bookmarkEnd w:id="3"/>
            <w:r w:rsidRPr="008E5C7D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АТТЕСТАЦИОННЫЙ ЛИСТ</w:t>
            </w:r>
          </w:p>
          <w:p w:rsidR="00EA4A87" w:rsidRPr="00EA4A87" w:rsidRDefault="00EA4A87" w:rsidP="002941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C7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СЛУЖАЩЕГО</w:t>
            </w:r>
          </w:p>
        </w:tc>
      </w:tr>
      <w:tr w:rsidR="00EA4A87" w:rsidRPr="00EA4A87" w:rsidTr="008E5C7D">
        <w:tc>
          <w:tcPr>
            <w:tcW w:w="9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A87" w:rsidRPr="00EA4A87" w:rsidTr="008E5C7D">
        <w:tc>
          <w:tcPr>
            <w:tcW w:w="9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A87">
              <w:rPr>
                <w:rFonts w:ascii="Times New Roman" w:hAnsi="Times New Roman" w:cs="Times New Roman"/>
                <w:sz w:val="28"/>
                <w:szCs w:val="28"/>
              </w:rPr>
              <w:t>1. Фамилия, имя, отчество __________________________________________________</w:t>
            </w:r>
            <w:r w:rsidR="008E5C7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A87">
              <w:rPr>
                <w:rFonts w:ascii="Times New Roman" w:hAnsi="Times New Roman" w:cs="Times New Roman"/>
                <w:sz w:val="28"/>
                <w:szCs w:val="28"/>
              </w:rPr>
              <w:t>2. Год, число и месяц рождения ______________________________________________</w:t>
            </w:r>
            <w:r w:rsidR="008E5C7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EA4A87" w:rsidRDefault="00EA4A87" w:rsidP="002941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87">
              <w:rPr>
                <w:rFonts w:ascii="Times New Roman" w:hAnsi="Times New Roman" w:cs="Times New Roman"/>
                <w:sz w:val="28"/>
                <w:szCs w:val="28"/>
              </w:rPr>
              <w:t>3. Сведения о профессиональном образовании, наличии ученой степени, ученого</w:t>
            </w:r>
            <w:r w:rsidR="008E5C7D">
              <w:rPr>
                <w:rFonts w:ascii="Times New Roman" w:hAnsi="Times New Roman" w:cs="Times New Roman"/>
                <w:sz w:val="28"/>
                <w:szCs w:val="28"/>
              </w:rPr>
              <w:t xml:space="preserve"> звания________________________________________________</w:t>
            </w:r>
          </w:p>
          <w:p w:rsidR="008E5C7D" w:rsidRDefault="008E5C7D" w:rsidP="002941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8E5C7D" w:rsidRDefault="008E5C7D" w:rsidP="002941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8E5C7D" w:rsidRPr="00EA4A87" w:rsidRDefault="008E5C7D" w:rsidP="002941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A4A87" w:rsidRPr="00EA4A87" w:rsidTr="008E5C7D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A87" w:rsidRPr="008E5C7D" w:rsidRDefault="008E5C7D" w:rsidP="008E5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7D">
              <w:rPr>
                <w:rFonts w:ascii="Times New Roman" w:hAnsi="Times New Roman" w:cs="Times New Roman"/>
                <w:sz w:val="24"/>
                <w:szCs w:val="24"/>
              </w:rPr>
              <w:t>(когда и какое учебное заведение окончил, специальность и квалификация по образованию, ученая степень, ученое звание)</w:t>
            </w:r>
          </w:p>
        </w:tc>
      </w:tr>
      <w:tr w:rsidR="00EA4A87" w:rsidRPr="00EA4A87" w:rsidTr="008E5C7D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A87" w:rsidRPr="00EA4A87" w:rsidTr="008E5C7D">
        <w:tc>
          <w:tcPr>
            <w:tcW w:w="9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87">
              <w:rPr>
                <w:rFonts w:ascii="Times New Roman" w:hAnsi="Times New Roman" w:cs="Times New Roman"/>
                <w:sz w:val="28"/>
                <w:szCs w:val="28"/>
              </w:rPr>
              <w:t xml:space="preserve">4. Замещаемая должность муниципальной службы на момент аттестации и дата назначения на эту должность </w:t>
            </w:r>
            <w:r w:rsidRPr="00EA4A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</w:t>
            </w:r>
            <w:r w:rsidR="008E5C7D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A8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  <w:r w:rsidR="008E5C7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</w:t>
            </w:r>
          </w:p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A87">
              <w:rPr>
                <w:rFonts w:ascii="Times New Roman" w:hAnsi="Times New Roman" w:cs="Times New Roman"/>
                <w:sz w:val="28"/>
                <w:szCs w:val="28"/>
              </w:rPr>
              <w:t>5. Стаж муниципальной службы _____________________________________________</w:t>
            </w:r>
            <w:r w:rsidR="008E5C7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A87">
              <w:rPr>
                <w:rFonts w:ascii="Times New Roman" w:hAnsi="Times New Roman" w:cs="Times New Roman"/>
                <w:sz w:val="28"/>
                <w:szCs w:val="28"/>
              </w:rPr>
              <w:t>6. Общий трудовой стаж ____________________________________________________</w:t>
            </w:r>
            <w:r w:rsidR="008E5C7D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A87">
              <w:rPr>
                <w:rFonts w:ascii="Times New Roman" w:hAnsi="Times New Roman" w:cs="Times New Roman"/>
                <w:sz w:val="28"/>
                <w:szCs w:val="28"/>
              </w:rPr>
              <w:t>7. Вопросы к муниципальному служащему и краткие ответы на них ________________</w:t>
            </w:r>
            <w:r w:rsidR="008E5C7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A8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  <w:r w:rsidR="008E5C7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A8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  <w:r w:rsidR="008E5C7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A8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  <w:r w:rsidR="008E5C7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</w:t>
            </w:r>
          </w:p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A87">
              <w:rPr>
                <w:rFonts w:ascii="Times New Roman" w:hAnsi="Times New Roman" w:cs="Times New Roman"/>
                <w:sz w:val="28"/>
                <w:szCs w:val="28"/>
              </w:rPr>
              <w:t>8. Замечания и предложения, высказанные аттестационной комиссией _____________</w:t>
            </w:r>
            <w:r w:rsidR="008E5C7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A8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  <w:r w:rsidR="008E5C7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  <w:r w:rsidR="008E5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________________________________________________________________</w:t>
            </w:r>
          </w:p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A8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  <w:r w:rsidR="008E5C7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EA4A87" w:rsidRPr="00EA4A87" w:rsidRDefault="00EA4A87" w:rsidP="008E5C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87">
              <w:rPr>
                <w:rFonts w:ascii="Times New Roman" w:hAnsi="Times New Roman" w:cs="Times New Roman"/>
                <w:sz w:val="28"/>
                <w:szCs w:val="28"/>
              </w:rPr>
              <w:t>9. Краткая оценка выполнения муниципальным служащим рекомендаций предыдущей</w:t>
            </w:r>
            <w:r w:rsidR="008E5C7D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41A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</w:t>
            </w:r>
            <w:r w:rsidR="008E5C7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E5C7D" w:rsidRPr="008E5C7D">
              <w:rPr>
                <w:rFonts w:ascii="Times New Roman" w:hAnsi="Times New Roman" w:cs="Times New Roman"/>
                <w:sz w:val="24"/>
                <w:szCs w:val="24"/>
              </w:rPr>
              <w:t>(выполнены, не выполнены, выполнены частично)</w:t>
            </w:r>
          </w:p>
        </w:tc>
      </w:tr>
      <w:tr w:rsidR="00EA4A87" w:rsidRPr="00EA4A87" w:rsidTr="008E5C7D">
        <w:tc>
          <w:tcPr>
            <w:tcW w:w="9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A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Решение аттестационной комиссии _______________________________________</w:t>
            </w:r>
            <w:r w:rsidR="008E5C7D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  <w:tr w:rsidR="00EA4A87" w:rsidRPr="00EA4A87" w:rsidTr="008E5C7D">
        <w:tc>
          <w:tcPr>
            <w:tcW w:w="91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A87" w:rsidRPr="00EA4A87" w:rsidTr="008E5C7D">
        <w:tblPrEx>
          <w:tblBorders>
            <w:insideH w:val="single" w:sz="4" w:space="0" w:color="auto"/>
          </w:tblBorders>
        </w:tblPrEx>
        <w:tc>
          <w:tcPr>
            <w:tcW w:w="9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A87" w:rsidRPr="00EA4A87" w:rsidTr="008E5C7D">
        <w:tblPrEx>
          <w:tblBorders>
            <w:insideH w:val="single" w:sz="4" w:space="0" w:color="auto"/>
          </w:tblBorders>
        </w:tblPrEx>
        <w:tc>
          <w:tcPr>
            <w:tcW w:w="9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A87" w:rsidRPr="00EA4A87" w:rsidTr="008E5C7D">
        <w:tc>
          <w:tcPr>
            <w:tcW w:w="91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A87" w:rsidRPr="008E5C7D" w:rsidRDefault="00EA4A87" w:rsidP="008E5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C7D">
              <w:rPr>
                <w:rFonts w:ascii="Times New Roman" w:hAnsi="Times New Roman" w:cs="Times New Roman"/>
                <w:sz w:val="24"/>
                <w:szCs w:val="24"/>
              </w:rPr>
              <w:t xml:space="preserve">(соответствует замещаемой должности муниципальной службы; соответствует замещаемой должности муниципальной службы и рекомендуется к включению в установленном порядке в резерв для замещения вакантной должности муниципальной службы в порядке должностного роста (могут приниматься другие рекомендации в соответствии с </w:t>
            </w:r>
            <w:hyperlink w:anchor="P1210">
              <w:r w:rsidRPr="008E5C7D">
                <w:rPr>
                  <w:rFonts w:ascii="Times New Roman" w:hAnsi="Times New Roman" w:cs="Times New Roman"/>
                  <w:sz w:val="24"/>
                  <w:szCs w:val="24"/>
                </w:rPr>
                <w:t>пунктом 5.2</w:t>
              </w:r>
            </w:hyperlink>
            <w:r w:rsidRPr="008E5C7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Положения); соответствует замещаемой должности муниципальной службы при условии получения дополнительного профессионального образования;</w:t>
            </w:r>
            <w:proofErr w:type="gramEnd"/>
            <w:r w:rsidRPr="008E5C7D"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соответствует замещаемой должности муниципальной службы)</w:t>
            </w:r>
          </w:p>
        </w:tc>
      </w:tr>
      <w:tr w:rsidR="00EA4A87" w:rsidRPr="00EA4A87" w:rsidTr="008E5C7D">
        <w:tc>
          <w:tcPr>
            <w:tcW w:w="9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A87">
              <w:rPr>
                <w:rFonts w:ascii="Times New Roman" w:hAnsi="Times New Roman" w:cs="Times New Roman"/>
                <w:sz w:val="28"/>
                <w:szCs w:val="28"/>
              </w:rPr>
              <w:t>11. Количественный состав аттестационной комиссии __________________________</w:t>
            </w:r>
            <w:r w:rsidR="008E5C7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A87">
              <w:rPr>
                <w:rFonts w:ascii="Times New Roman" w:hAnsi="Times New Roman" w:cs="Times New Roman"/>
                <w:sz w:val="28"/>
                <w:szCs w:val="28"/>
              </w:rPr>
              <w:t>На заседании присутствовало __________________ членов аттестационной комиссии</w:t>
            </w:r>
          </w:p>
          <w:p w:rsidR="008E5C7D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A8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голосов </w:t>
            </w:r>
            <w:r w:rsidR="008E5C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4A8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8E5C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A4A8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____________________, </w:t>
            </w:r>
          </w:p>
          <w:p w:rsidR="00EA4A87" w:rsidRPr="00EA4A87" w:rsidRDefault="008E5C7D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A4A87" w:rsidRPr="00EA4A87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A4A87" w:rsidRPr="00EA4A8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___________.</w:t>
            </w:r>
          </w:p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A87">
              <w:rPr>
                <w:rFonts w:ascii="Times New Roman" w:hAnsi="Times New Roman" w:cs="Times New Roman"/>
                <w:sz w:val="28"/>
                <w:szCs w:val="28"/>
              </w:rPr>
              <w:t>12. Примечания ___________________________________________________________</w:t>
            </w:r>
            <w:r w:rsidR="008E5C7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A8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  <w:r w:rsidR="008E5C7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  <w:r w:rsidR="00A41A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A4A87" w:rsidRPr="00EA4A87" w:rsidTr="008E5C7D">
        <w:tc>
          <w:tcPr>
            <w:tcW w:w="9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A87" w:rsidRPr="00EA4A87" w:rsidTr="008E5C7D"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A8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A87" w:rsidRPr="00EA4A87" w:rsidTr="008E5C7D"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A87">
              <w:rPr>
                <w:rFonts w:ascii="Times New Roman" w:hAnsi="Times New Roman" w:cs="Times New Roman"/>
                <w:sz w:val="28"/>
                <w:szCs w:val="28"/>
              </w:rPr>
              <w:t>аттестационной комиссии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A3B" w:rsidRDefault="00A41A3B" w:rsidP="00A41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        </w:t>
            </w:r>
          </w:p>
          <w:p w:rsidR="00EA4A87" w:rsidRPr="00A41A3B" w:rsidRDefault="00EA4A87" w:rsidP="00294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3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41A3B" w:rsidRDefault="00A41A3B" w:rsidP="002941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EA4A87" w:rsidRPr="00A41A3B" w:rsidRDefault="00EA4A87" w:rsidP="00294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3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A87" w:rsidRPr="00EA4A87" w:rsidTr="008E5C7D">
        <w:tc>
          <w:tcPr>
            <w:tcW w:w="8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A87" w:rsidRPr="00EA4A87" w:rsidTr="008E5C7D"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A8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A87" w:rsidRPr="00EA4A87" w:rsidTr="008E5C7D"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A87">
              <w:rPr>
                <w:rFonts w:ascii="Times New Roman" w:hAnsi="Times New Roman" w:cs="Times New Roman"/>
                <w:sz w:val="28"/>
                <w:szCs w:val="28"/>
              </w:rPr>
              <w:t>аттестационной комиссии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A3B" w:rsidRPr="00A41A3B" w:rsidRDefault="00A41A3B" w:rsidP="00A41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A3B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</w:p>
          <w:p w:rsidR="00EA4A87" w:rsidRPr="00A41A3B" w:rsidRDefault="00EA4A87" w:rsidP="00294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3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A4A87" w:rsidRPr="00A41A3B" w:rsidRDefault="00EA4A87" w:rsidP="00294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41A3B" w:rsidRPr="00A41A3B" w:rsidRDefault="00A41A3B" w:rsidP="00294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3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41A3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A4A87" w:rsidRPr="00A41A3B" w:rsidRDefault="00EA4A87" w:rsidP="00294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3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A87" w:rsidRPr="00EA4A87" w:rsidTr="008E5C7D">
        <w:tc>
          <w:tcPr>
            <w:tcW w:w="8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A87" w:rsidRPr="00EA4A87" w:rsidTr="008E5C7D"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A87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A87" w:rsidRPr="00EA4A87" w:rsidTr="008E5C7D"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A87">
              <w:rPr>
                <w:rFonts w:ascii="Times New Roman" w:hAnsi="Times New Roman" w:cs="Times New Roman"/>
                <w:sz w:val="28"/>
                <w:szCs w:val="28"/>
              </w:rPr>
              <w:t>аттестационной комиссии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A3B" w:rsidRDefault="00A41A3B" w:rsidP="002941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A4A87" w:rsidRPr="00A41A3B" w:rsidRDefault="00EA4A87" w:rsidP="00294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3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41A3B" w:rsidRDefault="00A41A3B" w:rsidP="002941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EA4A87" w:rsidRPr="00A41A3B" w:rsidRDefault="00EA4A87" w:rsidP="00294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3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A87" w:rsidRPr="00EA4A87" w:rsidTr="008E5C7D">
        <w:tc>
          <w:tcPr>
            <w:tcW w:w="8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A87" w:rsidRPr="00EA4A87" w:rsidTr="008E5C7D"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A87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1A" w:rsidRDefault="004D2C1A" w:rsidP="004D2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A4A87" w:rsidRPr="00EA4A87" w:rsidRDefault="004D2C1A" w:rsidP="004D2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41A3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D2C1A" w:rsidRDefault="004D2C1A" w:rsidP="004D2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EA4A87" w:rsidRPr="00EA4A87" w:rsidRDefault="004D2C1A" w:rsidP="004D2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A3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A87" w:rsidRPr="00EA4A87" w:rsidTr="008E5C7D"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A87">
              <w:rPr>
                <w:rFonts w:ascii="Times New Roman" w:hAnsi="Times New Roman" w:cs="Times New Roman"/>
                <w:sz w:val="28"/>
                <w:szCs w:val="28"/>
              </w:rPr>
              <w:t>аттестационной комиссии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A3B" w:rsidRDefault="00A41A3B" w:rsidP="002941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A4A87" w:rsidRPr="00A41A3B" w:rsidRDefault="00EA4A87" w:rsidP="00294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3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41A3B" w:rsidRDefault="00A41A3B" w:rsidP="002941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EA4A87" w:rsidRPr="00EA4A87" w:rsidRDefault="00A41A3B" w:rsidP="002941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A3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A87" w:rsidRPr="00EA4A87" w:rsidTr="008E5C7D">
        <w:tc>
          <w:tcPr>
            <w:tcW w:w="32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1A" w:rsidRDefault="004D2C1A" w:rsidP="004D2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4D2C1A" w:rsidRDefault="004D2C1A" w:rsidP="004D2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3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D2C1A" w:rsidRDefault="004D2C1A" w:rsidP="004D2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EA4A87" w:rsidRPr="00EA4A87" w:rsidRDefault="004D2C1A" w:rsidP="004D2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1A3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A87" w:rsidRPr="00EA4A87" w:rsidTr="008E5C7D">
        <w:tc>
          <w:tcPr>
            <w:tcW w:w="3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1A" w:rsidRDefault="004D2C1A" w:rsidP="004D2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4D2C1A" w:rsidRPr="00A41A3B" w:rsidRDefault="004D2C1A" w:rsidP="004D2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3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D2C1A" w:rsidRDefault="004D2C1A" w:rsidP="004D2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4D2C1A" w:rsidRDefault="004D2C1A" w:rsidP="004D2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3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  <w:p w:rsidR="004D2C1A" w:rsidRDefault="004D2C1A" w:rsidP="00294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A" w:rsidRPr="00A41A3B" w:rsidRDefault="004D2C1A" w:rsidP="00294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A87" w:rsidRPr="00EA4A87" w:rsidTr="008E5C7D">
        <w:tc>
          <w:tcPr>
            <w:tcW w:w="9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A87" w:rsidRPr="00EA4A87" w:rsidTr="008E5C7D">
        <w:tc>
          <w:tcPr>
            <w:tcW w:w="9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A87">
              <w:rPr>
                <w:rFonts w:ascii="Times New Roman" w:hAnsi="Times New Roman" w:cs="Times New Roman"/>
                <w:sz w:val="28"/>
                <w:szCs w:val="28"/>
              </w:rPr>
              <w:t>Дата проведения аттестации</w:t>
            </w:r>
          </w:p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A87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EA4A87" w:rsidRPr="00EA4A87" w:rsidTr="008E5C7D">
        <w:tc>
          <w:tcPr>
            <w:tcW w:w="9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A87" w:rsidRPr="00EA4A87" w:rsidTr="008E5C7D">
        <w:tc>
          <w:tcPr>
            <w:tcW w:w="4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A87">
              <w:rPr>
                <w:rFonts w:ascii="Times New Roman" w:hAnsi="Times New Roman" w:cs="Times New Roman"/>
                <w:sz w:val="28"/>
                <w:szCs w:val="28"/>
              </w:rPr>
              <w:t>С аттестационным листом ознакомился</w:t>
            </w:r>
          </w:p>
        </w:tc>
        <w:tc>
          <w:tcPr>
            <w:tcW w:w="4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A87" w:rsidRPr="00EA4A87" w:rsidTr="008E5C7D">
        <w:tc>
          <w:tcPr>
            <w:tcW w:w="4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A87" w:rsidRPr="00A41A3B" w:rsidRDefault="00EA4A87" w:rsidP="00A41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3B">
              <w:rPr>
                <w:rFonts w:ascii="Times New Roman" w:hAnsi="Times New Roman" w:cs="Times New Roman"/>
                <w:sz w:val="24"/>
                <w:szCs w:val="24"/>
              </w:rPr>
              <w:t>(подпись муниципального служащего, дата)</w:t>
            </w: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A87" w:rsidRPr="00EA4A87" w:rsidTr="008E5C7D">
        <w:tc>
          <w:tcPr>
            <w:tcW w:w="9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4D2C1A" w:rsidP="0029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A8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r w:rsidRPr="00EA4A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A4A87" w:rsidRPr="00EA4A87" w:rsidTr="008E5C7D">
        <w:tc>
          <w:tcPr>
            <w:tcW w:w="9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4A87" w:rsidRPr="00EA4A87" w:rsidRDefault="00EA4A87" w:rsidP="00A41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A87" w:rsidRPr="00EA4A87" w:rsidRDefault="00EA4A87" w:rsidP="00EA4A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87" w:rsidRPr="00EA4A87" w:rsidRDefault="00EA4A87" w:rsidP="00EA4A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87" w:rsidRPr="00EA4A87" w:rsidRDefault="00EA4A87" w:rsidP="00EA4A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87" w:rsidRDefault="00EA4A87" w:rsidP="00EA4A87">
      <w:pPr>
        <w:pStyle w:val="ConsPlusNormal"/>
        <w:jc w:val="both"/>
      </w:pPr>
    </w:p>
    <w:p w:rsidR="00EA4A87" w:rsidRDefault="00EA4A87" w:rsidP="00EA4A87">
      <w:pPr>
        <w:pStyle w:val="ConsPlusNormal"/>
        <w:jc w:val="both"/>
      </w:pPr>
    </w:p>
    <w:sectPr w:rsidR="00EA4A87" w:rsidSect="0030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EA4A87"/>
    <w:rsid w:val="00066FF2"/>
    <w:rsid w:val="00084E2F"/>
    <w:rsid w:val="000C65E4"/>
    <w:rsid w:val="000F7F84"/>
    <w:rsid w:val="0010743D"/>
    <w:rsid w:val="00254C24"/>
    <w:rsid w:val="00284CCD"/>
    <w:rsid w:val="00354767"/>
    <w:rsid w:val="00437E32"/>
    <w:rsid w:val="004D2C1A"/>
    <w:rsid w:val="004F0CCE"/>
    <w:rsid w:val="006042D5"/>
    <w:rsid w:val="006131B6"/>
    <w:rsid w:val="007E234C"/>
    <w:rsid w:val="008E5C7D"/>
    <w:rsid w:val="00A3599D"/>
    <w:rsid w:val="00A41A3B"/>
    <w:rsid w:val="00AB67A6"/>
    <w:rsid w:val="00B20EDC"/>
    <w:rsid w:val="00BF1B1B"/>
    <w:rsid w:val="00CE396C"/>
    <w:rsid w:val="00D705DE"/>
    <w:rsid w:val="00E31220"/>
    <w:rsid w:val="00EA4A87"/>
    <w:rsid w:val="00F2130D"/>
    <w:rsid w:val="00F6526C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A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4A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96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E396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20E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5&amp;n=218072&amp;dst=100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1778&amp;dst=10017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65799&amp;dst=18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1778&amp;dst=100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F794-6B3F-4679-8FFD-6B8F07E2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3421</Words>
  <Characters>19501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Yurotdel</cp:lastModifiedBy>
  <cp:revision>10</cp:revision>
  <cp:lastPrinted>2024-01-09T14:31:00Z</cp:lastPrinted>
  <dcterms:created xsi:type="dcterms:W3CDTF">2024-01-04T15:23:00Z</dcterms:created>
  <dcterms:modified xsi:type="dcterms:W3CDTF">2024-01-09T14:32:00Z</dcterms:modified>
</cp:coreProperties>
</file>