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39" w:type="dxa"/>
        <w:tblLook w:val="0000" w:firstRow="0" w:lastRow="0" w:firstColumn="0" w:lastColumn="0" w:noHBand="0" w:noVBand="0"/>
      </w:tblPr>
      <w:tblGrid>
        <w:gridCol w:w="5673"/>
      </w:tblGrid>
      <w:tr w:rsidR="007E37C6" w:rsidTr="007E37C6">
        <w:trPr>
          <w:trHeight w:val="360"/>
        </w:trPr>
        <w:tc>
          <w:tcPr>
            <w:tcW w:w="5780" w:type="dxa"/>
          </w:tcPr>
          <w:p w:rsidR="003453F7" w:rsidRPr="003453F7" w:rsidRDefault="00170CA2" w:rsidP="003453F7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53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53F7" w:rsidRPr="003453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1</w:t>
            </w:r>
          </w:p>
          <w:p w:rsidR="003453F7" w:rsidRDefault="003453F7" w:rsidP="003453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453F7" w:rsidRDefault="003453F7" w:rsidP="003453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Бабушкинского муниципального округа</w:t>
            </w:r>
          </w:p>
          <w:p w:rsidR="003453F7" w:rsidRDefault="003453F7" w:rsidP="003453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3453F7" w:rsidRPr="007E37C6" w:rsidRDefault="004C2944" w:rsidP="003453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№133</w:t>
            </w:r>
          </w:p>
          <w:p w:rsidR="007E37C6" w:rsidRPr="007E37C6" w:rsidRDefault="007E37C6" w:rsidP="007E37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3F7" w:rsidTr="007E37C6">
        <w:trPr>
          <w:trHeight w:val="360"/>
        </w:trPr>
        <w:tc>
          <w:tcPr>
            <w:tcW w:w="5780" w:type="dxa"/>
          </w:tcPr>
          <w:p w:rsidR="003453F7" w:rsidRPr="003453F7" w:rsidRDefault="003453F7" w:rsidP="003453F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AB3" w:rsidRPr="00E91D14" w:rsidRDefault="00886CDD" w:rsidP="003453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DF3C34" w:rsidRPr="00E91D14">
        <w:rPr>
          <w:rFonts w:ascii="Times New Roman" w:hAnsi="Times New Roman" w:cs="Times New Roman"/>
          <w:b/>
          <w:sz w:val="28"/>
          <w:szCs w:val="28"/>
        </w:rPr>
        <w:t xml:space="preserve"> об оплате труда в казенном учреждении Бабушкинского муниципального округа «Многофункциональный центр предоставления государственных и муниципальных услуг»</w:t>
      </w:r>
    </w:p>
    <w:p w:rsidR="00DF3C34" w:rsidRPr="00E91D14" w:rsidRDefault="00DF3C34" w:rsidP="00DF3C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1D1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F3C34" w:rsidRDefault="00DF3C34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Настоящее Положение об оплате труда в казенном учреждении Бабушкинского муниципального округ</w:t>
      </w:r>
      <w:r w:rsidR="000B6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(далее – Положение, Учреждение соответственно) разработано в соответствии со статьями 144,145 Трудового кодекса Российской Федерации</w:t>
      </w:r>
      <w:r w:rsidR="00F32FD0">
        <w:rPr>
          <w:rFonts w:ascii="Times New Roman" w:hAnsi="Times New Roman" w:cs="Times New Roman"/>
          <w:sz w:val="28"/>
          <w:szCs w:val="28"/>
        </w:rPr>
        <w:t>, Уставом Бабушкинского муниципального округа Вологодской области</w:t>
      </w:r>
      <w:r w:rsidR="00585CA6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585CA6" w:rsidRDefault="00585CA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определения окладов (должностных окладов) работников Учреждения;</w:t>
      </w:r>
    </w:p>
    <w:p w:rsidR="00585CA6" w:rsidRDefault="00585CA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выплат компенсационного характера, порядок, размеры и условия их применения;</w:t>
      </w:r>
    </w:p>
    <w:p w:rsidR="00585CA6" w:rsidRDefault="00585CA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и размеры оплаты труда руководителя;</w:t>
      </w:r>
    </w:p>
    <w:p w:rsidR="000D1F0C" w:rsidRDefault="00585CA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порядок формирования фонд оплаты труда работников Учреждения. </w:t>
      </w:r>
    </w:p>
    <w:p w:rsidR="00745CA1" w:rsidRDefault="00745CA1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FDD">
        <w:rPr>
          <w:rFonts w:ascii="Times New Roman" w:hAnsi="Times New Roman" w:cs="Times New Roman"/>
          <w:sz w:val="28"/>
          <w:szCs w:val="28"/>
        </w:rPr>
        <w:t>1.2. Заработная плата работника Учреждения включает в себя оклад (должностной оклад), выплаты компенсационного и стимулирующего характера и устанавливается в пределах бюджетных ассигнований на оплату труда Учреждения.</w:t>
      </w:r>
    </w:p>
    <w:p w:rsidR="00796FDD" w:rsidRDefault="00796FDD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оплаты труда работников в Учреждении устанавливается коллективным договором, соглашениями, локальными нормативными актами, принимаемыми с учетом мнения представительного органа работников в соответствии с Трудовым кодексом Российской Федерации, иными федеральными законами и нормативными прав</w:t>
      </w:r>
      <w:r w:rsidR="00DC3B83">
        <w:rPr>
          <w:rFonts w:ascii="Times New Roman" w:hAnsi="Times New Roman" w:cs="Times New Roman"/>
          <w:sz w:val="28"/>
          <w:szCs w:val="28"/>
        </w:rPr>
        <w:t xml:space="preserve">овыми актами Российской </w:t>
      </w:r>
      <w:r w:rsidR="00E91D14">
        <w:rPr>
          <w:rFonts w:ascii="Times New Roman" w:hAnsi="Times New Roman" w:cs="Times New Roman"/>
          <w:sz w:val="28"/>
          <w:szCs w:val="28"/>
        </w:rPr>
        <w:t>Федерации, Вологодской области, Бабушкинского муниципального округа и настоящим Положением.</w:t>
      </w:r>
    </w:p>
    <w:p w:rsidR="00E91D14" w:rsidRDefault="00E91D14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Месячная заработная плата работника, полностью отработавшего за этот период норму рабочего времени и выполнившего норму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(трудовые обязанности), не может быть ниже размера минимального размера оплаты труда, установленного в Российской Федерации. </w:t>
      </w:r>
    </w:p>
    <w:p w:rsidR="003453F7" w:rsidRPr="003714B9" w:rsidRDefault="003453F7" w:rsidP="00E066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14" w:rsidRPr="00E91D14" w:rsidRDefault="00E91D14" w:rsidP="00E066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D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1D14">
        <w:rPr>
          <w:rFonts w:ascii="Times New Roman" w:hAnsi="Times New Roman" w:cs="Times New Roman"/>
          <w:b/>
          <w:sz w:val="28"/>
          <w:szCs w:val="28"/>
        </w:rPr>
        <w:t>. Порядок определения должностных окладов работников Учреждения</w:t>
      </w:r>
    </w:p>
    <w:p w:rsidR="00F03642" w:rsidRDefault="00E91D14" w:rsidP="00E066B9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4AF">
        <w:rPr>
          <w:rFonts w:ascii="Times New Roman" w:hAnsi="Times New Roman" w:cs="Times New Roman"/>
          <w:sz w:val="28"/>
          <w:szCs w:val="28"/>
        </w:rPr>
        <w:t xml:space="preserve">2.1.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 устанавливаются оклады (должностные оклады), которые формируются на основе применения к минимальным размерам окладов (должностных окладов) по профессиональным квалификационным группам в соответствии с приложением 1 к настоящему Положению, отраслевого коэффициента Учреждения в размере </w:t>
      </w:r>
      <w:r w:rsidR="00783387">
        <w:rPr>
          <w:rFonts w:ascii="Times New Roman" w:hAnsi="Times New Roman" w:cs="Times New Roman"/>
          <w:sz w:val="28"/>
          <w:szCs w:val="28"/>
        </w:rPr>
        <w:t xml:space="preserve">1,32 и коэффициента квалификационного уровня. </w:t>
      </w:r>
    </w:p>
    <w:p w:rsidR="00CF6203" w:rsidRDefault="00F03642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Отнесение должностей руководителей, специалистов и служащих</w:t>
      </w:r>
      <w:r w:rsidR="00CF6203">
        <w:rPr>
          <w:rFonts w:ascii="Times New Roman" w:hAnsi="Times New Roman" w:cs="Times New Roman"/>
          <w:sz w:val="28"/>
          <w:szCs w:val="28"/>
        </w:rPr>
        <w:t xml:space="preserve"> к профессиональным квалификационным группам и квалификационным уровням осуществляется в соответствии с приказом Министерства здравоохранения и социального развития Российской Федерации от 29 мая 2008 года № 247-н «Об утверждении профессиональных квалификационных групп общеотраслевых должностей руководителей, специалистов и служащих» (с последующими изменениями).</w:t>
      </w:r>
    </w:p>
    <w:p w:rsidR="00E91D14" w:rsidRDefault="00CF620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Отнесение работников, осуществляющих профессиональную деятельность по профессиям рабочих, (далее – рабоч</w:t>
      </w:r>
      <w:r w:rsidR="00962E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е) к соответствующим профессиональным группам </w:t>
      </w:r>
      <w:r w:rsidR="00962EC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и социального развития Российской Федерации от 29 мая 2008 года № 248-н «Об утверждении профессиональных квалификационных групп общеотраслевых профессий рабочих»</w:t>
      </w:r>
      <w:r w:rsidR="00962ECC">
        <w:rPr>
          <w:rFonts w:ascii="Times New Roman" w:hAnsi="Times New Roman" w:cs="Times New Roman"/>
          <w:sz w:val="28"/>
          <w:szCs w:val="28"/>
        </w:rPr>
        <w:t>.</w:t>
      </w:r>
    </w:p>
    <w:p w:rsidR="00962ECC" w:rsidRPr="00E91D14" w:rsidRDefault="00962EC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Коэффициент квалификационного уровня устанавливается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следующих размерах:</w:t>
      </w:r>
      <w:r w:rsidR="00B108DA" w:rsidRPr="00E91D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9"/>
        <w:gridCol w:w="73"/>
        <w:gridCol w:w="3602"/>
      </w:tblGrid>
      <w:tr w:rsidR="00B108DA" w:rsidTr="00B108DA">
        <w:trPr>
          <w:trHeight w:val="360"/>
        </w:trPr>
        <w:tc>
          <w:tcPr>
            <w:tcW w:w="5739" w:type="dxa"/>
          </w:tcPr>
          <w:p w:rsidR="00B108DA" w:rsidRDefault="00E538A8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08DA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группы, квалификационные уровни</w:t>
            </w:r>
          </w:p>
        </w:tc>
        <w:tc>
          <w:tcPr>
            <w:tcW w:w="3675" w:type="dxa"/>
            <w:gridSpan w:val="2"/>
          </w:tcPr>
          <w:p w:rsidR="00B108DA" w:rsidRDefault="00E538A8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коэффициента квалификационного уровня </w:t>
            </w:r>
          </w:p>
        </w:tc>
      </w:tr>
      <w:tr w:rsidR="00E538A8" w:rsidTr="00331EBA">
        <w:trPr>
          <w:trHeight w:val="195"/>
        </w:trPr>
        <w:tc>
          <w:tcPr>
            <w:tcW w:w="9414" w:type="dxa"/>
            <w:gridSpan w:val="3"/>
          </w:tcPr>
          <w:p w:rsidR="00E538A8" w:rsidRDefault="00E538A8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B108DA" w:rsidTr="00B108DA">
        <w:trPr>
          <w:trHeight w:val="300"/>
        </w:trPr>
        <w:tc>
          <w:tcPr>
            <w:tcW w:w="5739" w:type="dxa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квалификационный уровень </w:t>
            </w:r>
          </w:p>
        </w:tc>
        <w:tc>
          <w:tcPr>
            <w:tcW w:w="3675" w:type="dxa"/>
            <w:gridSpan w:val="2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D42A9" w:rsidTr="009F36C5">
        <w:trPr>
          <w:trHeight w:val="175"/>
        </w:trPr>
        <w:tc>
          <w:tcPr>
            <w:tcW w:w="9414" w:type="dxa"/>
            <w:gridSpan w:val="3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B108DA" w:rsidTr="00B108DA">
        <w:trPr>
          <w:trHeight w:val="165"/>
        </w:trPr>
        <w:tc>
          <w:tcPr>
            <w:tcW w:w="5739" w:type="dxa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75" w:type="dxa"/>
            <w:gridSpan w:val="2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D42A9" w:rsidTr="00974E13">
        <w:trPr>
          <w:trHeight w:val="195"/>
        </w:trPr>
        <w:tc>
          <w:tcPr>
            <w:tcW w:w="9414" w:type="dxa"/>
            <w:gridSpan w:val="3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108DA" w:rsidTr="00B108DA">
        <w:trPr>
          <w:trHeight w:val="180"/>
        </w:trPr>
        <w:tc>
          <w:tcPr>
            <w:tcW w:w="5739" w:type="dxa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75" w:type="dxa"/>
            <w:gridSpan w:val="2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108DA" w:rsidTr="00B108DA">
        <w:trPr>
          <w:trHeight w:val="180"/>
        </w:trPr>
        <w:tc>
          <w:tcPr>
            <w:tcW w:w="5739" w:type="dxa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квалификационный уровень </w:t>
            </w:r>
          </w:p>
        </w:tc>
        <w:tc>
          <w:tcPr>
            <w:tcW w:w="3675" w:type="dxa"/>
            <w:gridSpan w:val="2"/>
          </w:tcPr>
          <w:p w:rsidR="00B108DA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7D42A9" w:rsidTr="001D127E">
        <w:trPr>
          <w:trHeight w:val="180"/>
        </w:trPr>
        <w:tc>
          <w:tcPr>
            <w:tcW w:w="9414" w:type="dxa"/>
            <w:gridSpan w:val="3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D42A9" w:rsidTr="00B108DA">
        <w:trPr>
          <w:trHeight w:val="165"/>
        </w:trPr>
        <w:tc>
          <w:tcPr>
            <w:tcW w:w="5739" w:type="dxa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квалификационный уровень</w:t>
            </w:r>
          </w:p>
        </w:tc>
        <w:tc>
          <w:tcPr>
            <w:tcW w:w="3675" w:type="dxa"/>
            <w:gridSpan w:val="2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D42A9" w:rsidTr="00B108DA">
        <w:trPr>
          <w:trHeight w:val="135"/>
        </w:trPr>
        <w:tc>
          <w:tcPr>
            <w:tcW w:w="5739" w:type="dxa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квалификационный уровень </w:t>
            </w:r>
          </w:p>
        </w:tc>
        <w:tc>
          <w:tcPr>
            <w:tcW w:w="3675" w:type="dxa"/>
            <w:gridSpan w:val="2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7D42A9" w:rsidTr="00D339AF">
        <w:trPr>
          <w:trHeight w:val="165"/>
        </w:trPr>
        <w:tc>
          <w:tcPr>
            <w:tcW w:w="9414" w:type="dxa"/>
            <w:gridSpan w:val="3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7D42A9" w:rsidTr="00B108DA">
        <w:trPr>
          <w:trHeight w:val="120"/>
        </w:trPr>
        <w:tc>
          <w:tcPr>
            <w:tcW w:w="5739" w:type="dxa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75" w:type="dxa"/>
            <w:gridSpan w:val="2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D42A9" w:rsidTr="00B108DA">
        <w:trPr>
          <w:trHeight w:val="165"/>
        </w:trPr>
        <w:tc>
          <w:tcPr>
            <w:tcW w:w="5739" w:type="dxa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квалификационный уровень </w:t>
            </w:r>
          </w:p>
        </w:tc>
        <w:tc>
          <w:tcPr>
            <w:tcW w:w="3675" w:type="dxa"/>
            <w:gridSpan w:val="2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7D42A9" w:rsidTr="007D42A9">
        <w:trPr>
          <w:trHeight w:val="375"/>
        </w:trPr>
        <w:tc>
          <w:tcPr>
            <w:tcW w:w="9414" w:type="dxa"/>
            <w:gridSpan w:val="3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7D42A9" w:rsidTr="007D42A9">
        <w:trPr>
          <w:trHeight w:val="351"/>
        </w:trPr>
        <w:tc>
          <w:tcPr>
            <w:tcW w:w="5812" w:type="dxa"/>
            <w:gridSpan w:val="2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602" w:type="dxa"/>
          </w:tcPr>
          <w:p w:rsidR="007D42A9" w:rsidRDefault="007D42A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7D42A9" w:rsidRDefault="00585CA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A9">
        <w:rPr>
          <w:rFonts w:ascii="Times New Roman" w:hAnsi="Times New Roman" w:cs="Times New Roman"/>
          <w:sz w:val="28"/>
          <w:szCs w:val="28"/>
        </w:rPr>
        <w:tab/>
        <w:t>2.4. Размеры должностных окладов раб</w:t>
      </w:r>
      <w:r w:rsidR="00DC331C">
        <w:rPr>
          <w:rFonts w:ascii="Times New Roman" w:hAnsi="Times New Roman" w:cs="Times New Roman"/>
          <w:sz w:val="28"/>
          <w:szCs w:val="28"/>
        </w:rPr>
        <w:t>отников по конкретным должностя</w:t>
      </w:r>
      <w:r w:rsidR="007D42A9">
        <w:rPr>
          <w:rFonts w:ascii="Times New Roman" w:hAnsi="Times New Roman" w:cs="Times New Roman"/>
          <w:sz w:val="28"/>
          <w:szCs w:val="28"/>
        </w:rPr>
        <w:t xml:space="preserve">м устанавливаются штатным расписанием Учреждения. </w:t>
      </w:r>
    </w:p>
    <w:p w:rsidR="007D42A9" w:rsidRDefault="007D42A9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2A9" w:rsidRPr="00902DFD" w:rsidRDefault="00E37155" w:rsidP="00E066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DF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02DFD">
        <w:rPr>
          <w:rFonts w:ascii="Times New Roman" w:hAnsi="Times New Roman" w:cs="Times New Roman"/>
          <w:b/>
          <w:sz w:val="28"/>
          <w:szCs w:val="28"/>
        </w:rPr>
        <w:t>. Перечень выплат компенсационного характера, порядок, размеры и условия их применения</w:t>
      </w:r>
    </w:p>
    <w:p w:rsidR="00E37155" w:rsidRDefault="00E37155" w:rsidP="00E066B9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Работникам Учреждения устанавливаются следующие виды выплат компенсационного характера:</w:t>
      </w:r>
    </w:p>
    <w:p w:rsidR="00E37155" w:rsidRDefault="00E37155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Выплата за работу в местностях с особыми климатическими условиями</w:t>
      </w:r>
      <w:r w:rsidR="00E627A7">
        <w:rPr>
          <w:rFonts w:ascii="Times New Roman" w:hAnsi="Times New Roman" w:cs="Times New Roman"/>
          <w:sz w:val="28"/>
          <w:szCs w:val="28"/>
        </w:rPr>
        <w:t>.</w:t>
      </w:r>
    </w:p>
    <w:p w:rsidR="00E627A7" w:rsidRDefault="00E627A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Работникам </w:t>
      </w:r>
      <w:r w:rsidR="00723683">
        <w:rPr>
          <w:rFonts w:ascii="Times New Roman" w:hAnsi="Times New Roman" w:cs="Times New Roman"/>
          <w:sz w:val="28"/>
          <w:szCs w:val="28"/>
        </w:rPr>
        <w:t>Учреждения устанавливается выплата за работу в местностях с особыми климатическими условиями (районный коэффициент к заработной плате)</w:t>
      </w:r>
      <w:r w:rsidR="00E562E0">
        <w:rPr>
          <w:rFonts w:ascii="Times New Roman" w:hAnsi="Times New Roman" w:cs="Times New Roman"/>
          <w:sz w:val="28"/>
          <w:szCs w:val="28"/>
        </w:rPr>
        <w:t xml:space="preserve"> в размере 15 процентов в соответствии с постановлением Совмина СССР от 01.06.1990 № 547 «О введении районных коэффициентов к заработной плате рабочих и служащих, для которых они не установлены, в северных и восточных районах Вологодской области» («Свод законов СССР», т.2. с.288-4, 1990 г.) и постановлением Госкомтруда СССР, Секретариата ВЦСПС от 29.06.1990 № 258/10-64 «О размерах и порядке</w:t>
      </w:r>
      <w:r w:rsidR="00555D2E">
        <w:rPr>
          <w:rFonts w:ascii="Times New Roman" w:hAnsi="Times New Roman" w:cs="Times New Roman"/>
          <w:sz w:val="28"/>
          <w:szCs w:val="28"/>
        </w:rPr>
        <w:t xml:space="preserve"> применения районных коэффициентов к заработной плате рабочих и служащих, для которых они не установлены, в северных и восточных районах Вологодской области».</w:t>
      </w:r>
    </w:p>
    <w:p w:rsidR="00555D2E" w:rsidRDefault="00555D2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55D2E" w:rsidRDefault="00555D2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предусмотренной трудовым договором, 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555D2E" w:rsidRDefault="00555D2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Размер выплат может устанавливаться как в абсолютном значении, так и в процентном отношении к окладу (должностному окладу).</w:t>
      </w:r>
    </w:p>
    <w:p w:rsidR="00555D2E" w:rsidRDefault="00555D2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3.2.2.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 за работу в ночное время производится работникам за каждый час работы в ночное время.</w:t>
      </w:r>
    </w:p>
    <w:p w:rsidR="00555D2E" w:rsidRDefault="00555D2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выплаты за работу в ночное время устанавливается в размере не ниже 20 процентов части оклада (должностного оклада) за час работы.</w:t>
      </w:r>
    </w:p>
    <w:p w:rsidR="00555D2E" w:rsidRDefault="00555D2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выплаты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555D2E" w:rsidRDefault="00461A60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3.2.3.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Выплата за работу в выходные и нерабочие праздничные дни производится работникам,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дни.</w:t>
      </w:r>
    </w:p>
    <w:p w:rsidR="00461A60" w:rsidRDefault="00461A60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выплаты за работу в выходные и нерабочие праздничные дни составляет не менее одинарной части оклада (должностного оклада) за день или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за день или час работы, если работа производилась сверх месячной нормы рабочего времени. </w:t>
      </w:r>
    </w:p>
    <w:p w:rsidR="00461A60" w:rsidRDefault="00461A60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3.2.4.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Выплата за сверхурочную работу устанавливается в размере за первые два часа работы не менее чем в полуторной размере, за последующие часы – не менее чем в двойном размере. </w:t>
      </w:r>
    </w:p>
    <w:p w:rsidR="009307B2" w:rsidRDefault="009307B2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Конкретные размеры выплат за работу в условиях, отклоняющихся от нормальных, определяются коллективным договором, локальными нормативными актами, трудовым договором. 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C7" w:rsidRPr="00902DFD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D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2DFD">
        <w:rPr>
          <w:rFonts w:ascii="Times New Roman" w:hAnsi="Times New Roman" w:cs="Times New Roman"/>
          <w:b/>
          <w:sz w:val="28"/>
          <w:szCs w:val="28"/>
        </w:rPr>
        <w:t>. Перечень выплат стимулирующего характера, порядок, размеры и условия их применения</w:t>
      </w:r>
    </w:p>
    <w:p w:rsidR="001215C7" w:rsidRPr="003453F7" w:rsidRDefault="001215C7" w:rsidP="00E066B9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BA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453F7">
        <w:rPr>
          <w:rFonts w:ascii="Times New Roman" w:hAnsi="Times New Roman" w:cs="Times New Roman"/>
          <w:sz w:val="28"/>
          <w:szCs w:val="28"/>
        </w:rPr>
        <w:t xml:space="preserve">4.1. </w:t>
      </w:r>
      <w:r w:rsidR="00E066B9">
        <w:rPr>
          <w:rFonts w:ascii="Times New Roman" w:hAnsi="Times New Roman" w:cs="Times New Roman"/>
          <w:sz w:val="28"/>
          <w:szCs w:val="28"/>
        </w:rPr>
        <w:t xml:space="preserve">  </w:t>
      </w:r>
      <w:r w:rsidRPr="003453F7">
        <w:rPr>
          <w:rFonts w:ascii="Times New Roman" w:hAnsi="Times New Roman" w:cs="Times New Roman"/>
          <w:sz w:val="28"/>
          <w:szCs w:val="28"/>
        </w:rPr>
        <w:t>Для работников Учреждения предусмотрены следующие выплаты стимулирующего характера:</w:t>
      </w:r>
    </w:p>
    <w:p w:rsidR="001215C7" w:rsidRPr="003453F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F7">
        <w:rPr>
          <w:rFonts w:ascii="Times New Roman" w:hAnsi="Times New Roman" w:cs="Times New Roman"/>
          <w:sz w:val="28"/>
          <w:szCs w:val="28"/>
        </w:rPr>
        <w:tab/>
        <w:t>- выплата за интенсивность и</w:t>
      </w:r>
      <w:r w:rsidR="00AE0F2F" w:rsidRPr="003453F7">
        <w:rPr>
          <w:rFonts w:ascii="Times New Roman" w:hAnsi="Times New Roman" w:cs="Times New Roman"/>
          <w:sz w:val="28"/>
          <w:szCs w:val="28"/>
        </w:rPr>
        <w:t xml:space="preserve"> высокие результаты работы;</w:t>
      </w:r>
    </w:p>
    <w:p w:rsidR="001215C7" w:rsidRPr="003453F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F7">
        <w:rPr>
          <w:rFonts w:ascii="Times New Roman" w:hAnsi="Times New Roman" w:cs="Times New Roman"/>
          <w:sz w:val="28"/>
          <w:szCs w:val="28"/>
        </w:rPr>
        <w:tab/>
        <w:t>- выплата за качество выполня</w:t>
      </w:r>
      <w:r w:rsidR="00AE0F2F" w:rsidRPr="003453F7">
        <w:rPr>
          <w:rFonts w:ascii="Times New Roman" w:hAnsi="Times New Roman" w:cs="Times New Roman"/>
          <w:sz w:val="28"/>
          <w:szCs w:val="28"/>
        </w:rPr>
        <w:t>емых работ;</w:t>
      </w:r>
    </w:p>
    <w:p w:rsidR="001215C7" w:rsidRPr="003453F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F7">
        <w:rPr>
          <w:rFonts w:ascii="Times New Roman" w:hAnsi="Times New Roman" w:cs="Times New Roman"/>
          <w:sz w:val="28"/>
          <w:szCs w:val="28"/>
        </w:rPr>
        <w:tab/>
        <w:t>- выплата за стаж непрерывной работы;</w:t>
      </w:r>
    </w:p>
    <w:p w:rsidR="001215C7" w:rsidRPr="003453F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F7">
        <w:rPr>
          <w:rFonts w:ascii="Times New Roman" w:hAnsi="Times New Roman" w:cs="Times New Roman"/>
          <w:sz w:val="28"/>
          <w:szCs w:val="28"/>
        </w:rPr>
        <w:tab/>
        <w:t>- премиальные выплаты по итогам работы – в пределах экономии фонда оплаты труда.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Выплата за интенсивность и высокие результаты работы устанавливается работникам на определенный срок и осуществляется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фактически отработанное время с момента установления или изменения размера выплаты.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установлении выплаты за интенсивность и высокие результаты работы учитываются: 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выполнение работником непредвиденных и срочных работ;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интенсивность и напряженность работы;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выполнении важных работ, мероприятий;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безаварийной, безотказной и бесперебойной работы Учреждения.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и условия установления выплаты за интенсивность и высокие результаты работы устанавливаются коллективным договором, локальными нормативными актами с учетом определенных Учреждением показателей эффективности труда работников и критериев их оценки.</w:t>
      </w:r>
    </w:p>
    <w:p w:rsidR="001215C7" w:rsidRDefault="001215C7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об установлении выплаты, указанной в настоящем пункте, принимается руководителем Учреждения.</w:t>
      </w:r>
    </w:p>
    <w:p w:rsidR="000A2884" w:rsidRPr="003453F7" w:rsidRDefault="0082772C" w:rsidP="00E066B9">
      <w:pPr>
        <w:pStyle w:val="ConsPlusNormal"/>
        <w:ind w:firstLine="709"/>
        <w:jc w:val="both"/>
        <w:rPr>
          <w:sz w:val="28"/>
          <w:szCs w:val="28"/>
        </w:rPr>
      </w:pPr>
      <w:r w:rsidRPr="003453F7">
        <w:rPr>
          <w:sz w:val="28"/>
          <w:szCs w:val="28"/>
        </w:rPr>
        <w:t>Размер выплаты</w:t>
      </w:r>
      <w:r w:rsidR="000A2884" w:rsidRPr="003453F7">
        <w:rPr>
          <w:sz w:val="28"/>
          <w:szCs w:val="28"/>
        </w:rPr>
        <w:t xml:space="preserve"> может устанавливается в размере до 200 процентов должностного оклада.</w:t>
      </w:r>
    </w:p>
    <w:p w:rsidR="0082772C" w:rsidRDefault="000A2884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72C">
        <w:rPr>
          <w:rFonts w:ascii="Times New Roman" w:hAnsi="Times New Roman" w:cs="Times New Roman"/>
          <w:sz w:val="28"/>
          <w:szCs w:val="28"/>
        </w:rPr>
        <w:t>4.3. Выплата за качество выполняемых работ устанавливается работникам на определенный срок и осуществляется за фактически отработанное время с момента установления или изменения размера выплаты.</w:t>
      </w:r>
    </w:p>
    <w:p w:rsidR="0082772C" w:rsidRDefault="0082772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установлении выплаты за качество выполняемых работ учитываются:</w:t>
      </w:r>
    </w:p>
    <w:p w:rsidR="0082772C" w:rsidRDefault="0082772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регламентов, стандартов, технологий, требований к процедурам выполнения работ;</w:t>
      </w:r>
    </w:p>
    <w:p w:rsidR="0082772C" w:rsidRDefault="0082772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установленных сроков выполнения работ;</w:t>
      </w:r>
    </w:p>
    <w:p w:rsidR="0082772C" w:rsidRDefault="0082772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жалоб;</w:t>
      </w:r>
    </w:p>
    <w:p w:rsidR="0082772C" w:rsidRDefault="000A2884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772C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деятельностью Учреждения.</w:t>
      </w:r>
    </w:p>
    <w:p w:rsidR="0082772C" w:rsidRDefault="0082772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и условия установления выплаты за качество выполняемых работ устанавливаются коллективным договором, локальными нормативными актами с учетом определенных Учреждением показателей эффективности труда работников и критериев их оценки. </w:t>
      </w:r>
    </w:p>
    <w:p w:rsidR="00CA777F" w:rsidRDefault="00CA777F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об установлении выплаты, указанной в настоящем пункте, принимается руководителем Учреждения. </w:t>
      </w:r>
    </w:p>
    <w:p w:rsidR="00AE0F2F" w:rsidRPr="003453F7" w:rsidRDefault="00AE0F2F" w:rsidP="00E066B9">
      <w:pPr>
        <w:pStyle w:val="ConsPlusNormal"/>
        <w:ind w:firstLine="709"/>
        <w:jc w:val="both"/>
        <w:rPr>
          <w:sz w:val="28"/>
          <w:szCs w:val="28"/>
        </w:rPr>
      </w:pPr>
      <w:r w:rsidRPr="003453F7">
        <w:rPr>
          <w:sz w:val="28"/>
          <w:szCs w:val="28"/>
        </w:rPr>
        <w:t>Размер выплаты может устанавливается в размере до 200 процентов должностного оклада.</w:t>
      </w:r>
    </w:p>
    <w:p w:rsidR="00CA777F" w:rsidRDefault="00AE0F2F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777F">
        <w:rPr>
          <w:rFonts w:ascii="Times New Roman" w:hAnsi="Times New Roman" w:cs="Times New Roman"/>
          <w:sz w:val="28"/>
          <w:szCs w:val="28"/>
        </w:rPr>
        <w:t xml:space="preserve">4.4. 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 w:rsidR="00CA777F">
        <w:rPr>
          <w:rFonts w:ascii="Times New Roman" w:hAnsi="Times New Roman" w:cs="Times New Roman"/>
          <w:sz w:val="28"/>
          <w:szCs w:val="28"/>
        </w:rPr>
        <w:t>Выплата за стаж непрерывной работы</w:t>
      </w:r>
    </w:p>
    <w:p w:rsidR="00CA777F" w:rsidRDefault="00CA777F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стаж работы, дающей право на получение выплаты за стаж непрерывной работы, включаются:</w:t>
      </w:r>
    </w:p>
    <w:p w:rsidR="00CA777F" w:rsidRDefault="00CA777F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периоды замещения государственных должностей, муниципальных должностей, должностей государственной гражданской (государственной) и муниципальной службы, занятие которых требует наличия соответствующего образования или квалификации, аналогичной занимаемой должности;</w:t>
      </w:r>
    </w:p>
    <w:p w:rsidR="00CA777F" w:rsidRDefault="00CA777F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работы в многофункциональных центрах предоставления государственных и муниципальных услуг, государственных и муниципальных учреждениях области, иных организациях на должностях, занятие которых требует наличия соответствующего образования</w:t>
      </w:r>
      <w:r w:rsidR="00A10ACE">
        <w:rPr>
          <w:rFonts w:ascii="Times New Roman" w:hAnsi="Times New Roman" w:cs="Times New Roman"/>
          <w:sz w:val="28"/>
          <w:szCs w:val="28"/>
        </w:rPr>
        <w:t xml:space="preserve"> или квалификации, аналогичной занимаемой должности;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обучения в учебных заведениях (курсах) по подготовке и повышению квалификации кадров с отрывом от работы, если за работником сохранялось место работы (должность), заработная плата;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отпуска по уходу за ребенком до достижения им возраста 3 лет.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Выплата за стаж непрерывной работы устанавливается к окладу (должностному окладу) работников в следующих размерах: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 года до 5 лет – 10 процентов должностного оклада;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5 до 10 лет - 15 процентов должностного оклада;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10 до 15 лет – 20 процентов должностного оклада;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свыше 15 лет - 30</w:t>
      </w:r>
      <w:r w:rsidRPr="00A10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должностного оклада.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Стаж работы для установления выплаты за стаж непрерывной работы определяется комиссией по установлению трудового стажа, состав которой </w:t>
      </w:r>
      <w:r w:rsidRPr="00DF4B92">
        <w:rPr>
          <w:rFonts w:ascii="Times New Roman" w:hAnsi="Times New Roman" w:cs="Times New Roman"/>
          <w:sz w:val="28"/>
          <w:szCs w:val="28"/>
        </w:rPr>
        <w:t>утверждается руководителем Учреждения по согласованию с представительным органом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A10ACE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Установление выплаты производится руководителем Учреждения на основании решения комиссии по установлению трудового стажа. </w:t>
      </w:r>
    </w:p>
    <w:p w:rsidR="00266869" w:rsidRDefault="00A10ACE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у работника право на установление или изменение выплаты за стаж непрерывной работы наступило в период его пребывания в отпуске, а также в период временной нетрудоспособности, выплата устанавливается после окончания отпуска, период</w:t>
      </w:r>
      <w:r w:rsidR="00266869">
        <w:rPr>
          <w:rFonts w:ascii="Times New Roman" w:hAnsi="Times New Roman" w:cs="Times New Roman"/>
          <w:sz w:val="28"/>
          <w:szCs w:val="28"/>
        </w:rPr>
        <w:t>а временной нетрудоспособности.</w:t>
      </w:r>
    </w:p>
    <w:p w:rsidR="00266869" w:rsidRPr="00266869" w:rsidRDefault="00266869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869">
        <w:rPr>
          <w:rFonts w:ascii="Times New Roman" w:hAnsi="Times New Roman" w:cs="Times New Roman"/>
          <w:sz w:val="28"/>
          <w:szCs w:val="28"/>
        </w:rPr>
        <w:t>4.5. Премиальные выплаты по итогам работы (месяц, год) выплачиваются в пределах экономии фонда оплаты труда.</w:t>
      </w:r>
    </w:p>
    <w:p w:rsidR="00266869" w:rsidRPr="00266869" w:rsidRDefault="00266869" w:rsidP="00E066B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При определении размера премии за месяц, год учитываются:</w:t>
      </w:r>
    </w:p>
    <w:p w:rsidR="00266869" w:rsidRPr="00266869" w:rsidRDefault="00266869" w:rsidP="00E066B9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-добросовестное исполнение работником своих должностных обязанностей в соответствующем периоде;</w:t>
      </w:r>
    </w:p>
    <w:p w:rsidR="00266869" w:rsidRPr="00266869" w:rsidRDefault="00266869" w:rsidP="00E066B9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-инициатива, творчество и применение в работе современных форм и методов организации труда;</w:t>
      </w:r>
    </w:p>
    <w:p w:rsidR="00266869" w:rsidRPr="00266869" w:rsidRDefault="00266869" w:rsidP="00E066B9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-достижение и превышение плановых показателей работы.</w:t>
      </w:r>
    </w:p>
    <w:p w:rsidR="00266869" w:rsidRPr="00266869" w:rsidRDefault="00266869" w:rsidP="00E066B9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6869">
        <w:rPr>
          <w:sz w:val="28"/>
          <w:szCs w:val="28"/>
        </w:rPr>
        <w:lastRenderedPageBreak/>
        <w:t>Премиальные выплаты по итогам работы могут устанавливаться работнику Учреждения как в абсолютном, так и в процентном отношении к окладу, максимальным размером не ограничены.</w:t>
      </w:r>
    </w:p>
    <w:p w:rsidR="00266869" w:rsidRDefault="00266869" w:rsidP="00E066B9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Работникам, проработавшим неполный месяц, выплата премии производится за фактически отработанное время.</w:t>
      </w:r>
    </w:p>
    <w:p w:rsidR="00A10ACE" w:rsidRDefault="00266869" w:rsidP="00E066B9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Решения о назначении и размерах премии принимаются руководителем Учреждения в соответствии с локальными нормативными актами Учреждения</w:t>
      </w:r>
      <w:r>
        <w:rPr>
          <w:sz w:val="28"/>
          <w:szCs w:val="28"/>
        </w:rPr>
        <w:t>.</w:t>
      </w:r>
    </w:p>
    <w:p w:rsidR="002344AF" w:rsidRDefault="002344AF" w:rsidP="00E066B9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E37155" w:rsidRPr="006B2E75" w:rsidRDefault="00605E6A" w:rsidP="00E066B9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6B2E75">
        <w:rPr>
          <w:b/>
          <w:sz w:val="28"/>
          <w:szCs w:val="28"/>
          <w:lang w:val="en-US"/>
        </w:rPr>
        <w:t>V</w:t>
      </w:r>
      <w:r w:rsidRPr="006B2E75">
        <w:rPr>
          <w:b/>
          <w:sz w:val="28"/>
          <w:szCs w:val="28"/>
        </w:rPr>
        <w:t>. Порядок и размеры оплаты труда руководителя Учреждения</w:t>
      </w:r>
    </w:p>
    <w:p w:rsidR="00A37138" w:rsidRDefault="00A37138" w:rsidP="00E066B9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Заработная плата руководителя Учреждения состоит из оклада (должностного оклада), выплат компенсационного и стимулирующего характера. </w:t>
      </w:r>
    </w:p>
    <w:p w:rsidR="00A37138" w:rsidRDefault="00A37138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Оклад (должностной оклад) руководителя Учреждения, размеры выплат компенсационного и стимулирующего характера устанавливаются органом местного самоуправления, осуществляющим функции и полномочия учредителя Учреждения (далее - Учредитель). Размер оклада (должностного оклада) руководителя Учреждения устанавливается в кратном отношении к среднему должностному окладу работников Учреждения, которые относятся к основному персоналу, и составляет не более 2 размера указанного среднего размера. </w:t>
      </w:r>
    </w:p>
    <w:p w:rsidR="00A37138" w:rsidRDefault="00A37138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относимых к основному персоналу, для определения оклада (должностного оклада) руководителя Учреждения утверждается Учредителем.</w:t>
      </w:r>
    </w:p>
    <w:p w:rsidR="00A37138" w:rsidRDefault="00A37138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включения сведений о численности и средней заработной плате работников по форме № 4-П, утвержденной приказом Росстата от 24 июля 2012 года № 407. При этом при расчете средней заработной платы работников не учитывается заработная плата руководителя Учреждения.</w:t>
      </w:r>
    </w:p>
    <w:p w:rsidR="00845C95" w:rsidRDefault="00845C95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Выплаты компенсационного характера (размер выплаты) руководителю Учреждения устанавливаются Учредителем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5C95" w:rsidRDefault="00845C95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работу со сведениями, составляющими</w:t>
      </w:r>
      <w:r w:rsidR="00B9165E">
        <w:rPr>
          <w:rFonts w:ascii="Times New Roman" w:hAnsi="Times New Roman" w:cs="Times New Roman"/>
          <w:sz w:val="28"/>
          <w:szCs w:val="28"/>
        </w:rPr>
        <w:t xml:space="preserve"> государственную тайну, устанавливается руководителю Учреждения, допущенному к государственной тайне, в порядке, установленном законодательством Российской Федерации.</w:t>
      </w:r>
    </w:p>
    <w:p w:rsidR="00B9165E" w:rsidRDefault="00B9165E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Руководителю Учреждения устанавливаются следующие выплаты стимулирующего характера:</w:t>
      </w:r>
    </w:p>
    <w:p w:rsidR="00B9165E" w:rsidRDefault="00B9165E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 интенсивность и высокие результаты работы;</w:t>
      </w:r>
    </w:p>
    <w:p w:rsidR="00B9165E" w:rsidRDefault="00B9165E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 качество выполняемых работ;</w:t>
      </w:r>
    </w:p>
    <w:p w:rsidR="00B9165E" w:rsidRDefault="00B9165E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 стаж непрерывной работы;</w:t>
      </w:r>
    </w:p>
    <w:p w:rsidR="00B9165E" w:rsidRDefault="00B9165E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B9165E" w:rsidRDefault="00B9165E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выплаты устанавливаются Учредителем. </w:t>
      </w:r>
    </w:p>
    <w:p w:rsidR="00D25A72" w:rsidRDefault="00B9165E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Выплата за интенсивность и высокие результаты работы устанавлива</w:t>
      </w:r>
      <w:r w:rsidR="00D25A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руководителю Учреждения </w:t>
      </w:r>
      <w:r w:rsidR="00D25A72">
        <w:rPr>
          <w:rFonts w:ascii="Times New Roman" w:hAnsi="Times New Roman" w:cs="Times New Roman"/>
          <w:sz w:val="28"/>
          <w:szCs w:val="28"/>
        </w:rPr>
        <w:t>на определенный срок и осуществляется за фактически отработанное время с момента установления размера выплаты</w:t>
      </w:r>
      <w:r w:rsidR="00E920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04C" w:rsidRDefault="00E9204C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окладу (должностному окладу).</w:t>
      </w:r>
    </w:p>
    <w:p w:rsidR="00B9165E" w:rsidRDefault="00E9204C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Выплата за качество выполняемых работ руководителю Учреждения устанавливается Учредителем на определенный срок и осуществляется за фактически отработанное время с момента установления или изменения размера выплаты.</w:t>
      </w:r>
    </w:p>
    <w:p w:rsidR="00E9204C" w:rsidRDefault="00E9204C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</w:t>
      </w:r>
      <w:r w:rsidR="00AC5C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отношении к окладу (должностному окладу).</w:t>
      </w:r>
    </w:p>
    <w:p w:rsidR="00E9204C" w:rsidRDefault="00E9204C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</w:t>
      </w:r>
      <w:r w:rsidR="00657EF0">
        <w:rPr>
          <w:rFonts w:ascii="Times New Roman" w:hAnsi="Times New Roman" w:cs="Times New Roman"/>
          <w:sz w:val="28"/>
          <w:szCs w:val="28"/>
        </w:rPr>
        <w:t xml:space="preserve"> Выплата за стаж непрерывной работы устанавливается руководителю Учреждения в размере и на условиях, предусмотренных пунктом 4.4 раздела </w:t>
      </w:r>
      <w:r w:rsidR="00657E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7EF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7EF0" w:rsidRDefault="00657EF0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для установления выплаты за стаж непрерывной работы определяется Учредителем.</w:t>
      </w:r>
      <w:r w:rsidR="000D0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EF0" w:rsidRDefault="00657EF0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</w:t>
      </w:r>
      <w:r w:rsidR="00E0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Премиальные выплаты по итогам работы.</w:t>
      </w:r>
    </w:p>
    <w:p w:rsidR="00657EF0" w:rsidRDefault="00657EF0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достижения заинтересованности руководителя Учреждения в результатах труда производится его премирование по итогам работы за установленный период – месяц, год.</w:t>
      </w:r>
    </w:p>
    <w:p w:rsidR="00657EF0" w:rsidRDefault="00657EF0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деятельности руководителя Учреждения учитываются:</w:t>
      </w:r>
    </w:p>
    <w:p w:rsidR="00657EF0" w:rsidRDefault="000D08E9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EF0">
        <w:rPr>
          <w:rFonts w:ascii="Times New Roman" w:hAnsi="Times New Roman" w:cs="Times New Roman"/>
          <w:sz w:val="28"/>
          <w:szCs w:val="28"/>
        </w:rPr>
        <w:t>добросовестное исполнение руководителем своих должностных обязанностей;</w:t>
      </w:r>
    </w:p>
    <w:p w:rsidR="00657EF0" w:rsidRDefault="00657EF0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труда.</w:t>
      </w:r>
    </w:p>
    <w:p w:rsidR="00657EF0" w:rsidRDefault="00657EF0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итогам работы за период может устанавливаться руководителю Учреждения, как в абсолютном, так и в процентном отношении к окладу</w:t>
      </w:r>
      <w:r w:rsidR="00D25A72">
        <w:rPr>
          <w:rFonts w:ascii="Times New Roman" w:hAnsi="Times New Roman" w:cs="Times New Roman"/>
          <w:sz w:val="28"/>
          <w:szCs w:val="28"/>
        </w:rPr>
        <w:t>, предельными размерами не ограничена.</w:t>
      </w:r>
    </w:p>
    <w:p w:rsidR="007D6BE2" w:rsidRDefault="007D6BE2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E75" w:rsidRPr="0017570C" w:rsidRDefault="006B2E75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BE2" w:rsidRPr="0017570C" w:rsidRDefault="007D6BE2" w:rsidP="00E066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7570C">
        <w:rPr>
          <w:rFonts w:ascii="Times New Roman" w:hAnsi="Times New Roman" w:cs="Times New Roman"/>
          <w:b/>
          <w:sz w:val="28"/>
          <w:szCs w:val="28"/>
        </w:rPr>
        <w:t>. Порядок формирования фонда опл</w:t>
      </w:r>
      <w:r w:rsidR="006B2E75" w:rsidRPr="0017570C">
        <w:rPr>
          <w:rFonts w:ascii="Times New Roman" w:hAnsi="Times New Roman" w:cs="Times New Roman"/>
          <w:b/>
          <w:sz w:val="28"/>
          <w:szCs w:val="28"/>
        </w:rPr>
        <w:t>аты труда работников Учреждения</w:t>
      </w:r>
    </w:p>
    <w:p w:rsidR="007D6BE2" w:rsidRPr="00AE0F2F" w:rsidRDefault="007D6BE2" w:rsidP="00E066B9">
      <w:pPr>
        <w:spacing w:before="240"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0F2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453F7">
        <w:rPr>
          <w:rFonts w:ascii="Times New Roman" w:hAnsi="Times New Roman" w:cs="Times New Roman"/>
          <w:sz w:val="28"/>
          <w:szCs w:val="28"/>
        </w:rPr>
        <w:t>6.1. Фонд оплаты труда работников Учреждения формируется исходя из численности работников, предусмотренной в штатном расписании, в соответ</w:t>
      </w:r>
      <w:r w:rsidR="0017570C" w:rsidRPr="003453F7">
        <w:rPr>
          <w:rFonts w:ascii="Times New Roman" w:hAnsi="Times New Roman" w:cs="Times New Roman"/>
          <w:sz w:val="28"/>
          <w:szCs w:val="28"/>
        </w:rPr>
        <w:t>ствии с настоящим Положением и состоит из</w:t>
      </w:r>
      <w:r w:rsidRPr="003453F7">
        <w:rPr>
          <w:rFonts w:ascii="Times New Roman" w:hAnsi="Times New Roman" w:cs="Times New Roman"/>
          <w:sz w:val="28"/>
          <w:szCs w:val="28"/>
        </w:rPr>
        <w:t>:</w:t>
      </w:r>
      <w:r w:rsidR="002E088E" w:rsidRPr="003453F7">
        <w:rPr>
          <w:rFonts w:ascii="Times New Roman" w:hAnsi="Times New Roman" w:cs="Times New Roman"/>
          <w:sz w:val="28"/>
          <w:szCs w:val="28"/>
        </w:rPr>
        <w:t xml:space="preserve"> </w:t>
      </w:r>
      <w:r w:rsidRPr="003453F7">
        <w:rPr>
          <w:rFonts w:ascii="Times New Roman" w:hAnsi="Times New Roman" w:cs="Times New Roman"/>
          <w:sz w:val="28"/>
          <w:szCs w:val="28"/>
        </w:rPr>
        <w:t>окладов (</w:t>
      </w:r>
      <w:r w:rsidR="002E088E" w:rsidRPr="003453F7">
        <w:rPr>
          <w:rFonts w:ascii="Times New Roman" w:hAnsi="Times New Roman" w:cs="Times New Roman"/>
          <w:sz w:val="28"/>
          <w:szCs w:val="28"/>
        </w:rPr>
        <w:t xml:space="preserve">должностных окладов) работников, </w:t>
      </w:r>
      <w:r w:rsidRPr="003453F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E088E" w:rsidRPr="003453F7">
        <w:rPr>
          <w:rFonts w:ascii="Times New Roman" w:hAnsi="Times New Roman" w:cs="Times New Roman"/>
          <w:sz w:val="28"/>
          <w:szCs w:val="28"/>
        </w:rPr>
        <w:t xml:space="preserve">коэффициента к заработной плате, </w:t>
      </w:r>
      <w:r w:rsidRPr="003453F7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453F7" w:rsidRPr="003453F7">
        <w:rPr>
          <w:rFonts w:ascii="Times New Roman" w:hAnsi="Times New Roman" w:cs="Times New Roman"/>
          <w:sz w:val="28"/>
          <w:szCs w:val="28"/>
        </w:rPr>
        <w:t xml:space="preserve">компенсационного и </w:t>
      </w:r>
      <w:r w:rsidRPr="003453F7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3453F7" w:rsidRPr="003453F7">
        <w:rPr>
          <w:rFonts w:ascii="Times New Roman" w:hAnsi="Times New Roman" w:cs="Times New Roman"/>
          <w:sz w:val="28"/>
          <w:szCs w:val="28"/>
        </w:rPr>
        <w:t>, а также единовременной выплаты при предоставлении ежегодного основного оплачиваемого отпуска и материальной помощи.</w:t>
      </w:r>
    </w:p>
    <w:p w:rsidR="007D6BE2" w:rsidRPr="0017570C" w:rsidRDefault="007D6BE2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70C"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="002F0079">
        <w:rPr>
          <w:rFonts w:ascii="Times New Roman" w:hAnsi="Times New Roman" w:cs="Times New Roman"/>
          <w:sz w:val="28"/>
          <w:szCs w:val="28"/>
        </w:rPr>
        <w:t xml:space="preserve"> </w:t>
      </w:r>
      <w:r w:rsidRPr="0017570C">
        <w:rPr>
          <w:rFonts w:ascii="Times New Roman" w:hAnsi="Times New Roman" w:cs="Times New Roman"/>
          <w:sz w:val="28"/>
          <w:szCs w:val="28"/>
        </w:rPr>
        <w:t>На оплату труда работников У</w:t>
      </w:r>
      <w:r w:rsidR="003453F7">
        <w:rPr>
          <w:rFonts w:ascii="Times New Roman" w:hAnsi="Times New Roman" w:cs="Times New Roman"/>
          <w:sz w:val="28"/>
          <w:szCs w:val="28"/>
        </w:rPr>
        <w:t xml:space="preserve">чреждения направляются средства </w:t>
      </w:r>
      <w:r w:rsidRPr="0017570C">
        <w:rPr>
          <w:rFonts w:ascii="Times New Roman" w:hAnsi="Times New Roman" w:cs="Times New Roman"/>
          <w:sz w:val="28"/>
          <w:szCs w:val="28"/>
        </w:rPr>
        <w:t>бюджета</w:t>
      </w:r>
      <w:r w:rsidR="003453F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75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8E" w:rsidRPr="0017570C" w:rsidRDefault="00E066B9" w:rsidP="00E066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4548E" w:rsidRPr="0017570C">
        <w:rPr>
          <w:rFonts w:ascii="Times New Roman" w:hAnsi="Times New Roman" w:cs="Times New Roman"/>
          <w:sz w:val="28"/>
          <w:szCs w:val="28"/>
        </w:rPr>
        <w:t xml:space="preserve">За счет экономии фонда оплаты труда выплачивается материальная помощь работникам Учреждения – по решению руководителя Учреждения в соответствии с коллективным договором, локальными нормативными актами, руководителю Учреждения – по решению Учредителя. </w:t>
      </w: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DF" w:rsidRPr="007B77DF" w:rsidRDefault="007B77DF" w:rsidP="00E066B9">
      <w:pPr>
        <w:pStyle w:val="ConsPlusNormal"/>
        <w:widowControl/>
        <w:spacing w:line="276" w:lineRule="auto"/>
        <w:ind w:firstLine="0"/>
        <w:jc w:val="both"/>
        <w:rPr>
          <w:b/>
          <w:sz w:val="28"/>
          <w:szCs w:val="28"/>
        </w:rPr>
      </w:pPr>
      <w:r w:rsidRPr="007B77DF">
        <w:rPr>
          <w:b/>
          <w:sz w:val="28"/>
          <w:szCs w:val="28"/>
          <w:lang w:val="en-US"/>
        </w:rPr>
        <w:t>VII</w:t>
      </w:r>
      <w:r w:rsidRPr="007B77DF">
        <w:rPr>
          <w:b/>
          <w:sz w:val="28"/>
          <w:szCs w:val="28"/>
        </w:rPr>
        <w:t>. Порядок выплаты материальной помощи</w:t>
      </w:r>
    </w:p>
    <w:p w:rsidR="007B77DF" w:rsidRPr="007B77DF" w:rsidRDefault="007B77DF" w:rsidP="00E066B9">
      <w:pPr>
        <w:pStyle w:val="ConsPlusNormal"/>
        <w:widowControl/>
        <w:spacing w:line="276" w:lineRule="auto"/>
        <w:ind w:firstLine="0"/>
        <w:jc w:val="both"/>
        <w:rPr>
          <w:b/>
          <w:sz w:val="28"/>
          <w:szCs w:val="28"/>
        </w:rPr>
      </w:pPr>
    </w:p>
    <w:p w:rsidR="007B77DF" w:rsidRPr="007B77DF" w:rsidRDefault="007B77DF" w:rsidP="00E066B9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7B77DF">
        <w:rPr>
          <w:b/>
          <w:sz w:val="28"/>
          <w:szCs w:val="28"/>
        </w:rPr>
        <w:tab/>
      </w:r>
      <w:r w:rsidRPr="007B77DF">
        <w:rPr>
          <w:sz w:val="28"/>
          <w:szCs w:val="28"/>
        </w:rPr>
        <w:t>7.1.</w:t>
      </w:r>
      <w:r w:rsidRPr="007B77DF">
        <w:rPr>
          <w:sz w:val="28"/>
          <w:szCs w:val="28"/>
        </w:rPr>
        <w:tab/>
        <w:t>Материальная помощь выплачивается работникам, работающим на постоянной основе, а также руководителю Учреждения.</w:t>
      </w:r>
    </w:p>
    <w:p w:rsidR="007B77DF" w:rsidRPr="007B77DF" w:rsidRDefault="007B77DF" w:rsidP="00E066B9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7B77DF">
        <w:rPr>
          <w:sz w:val="28"/>
          <w:szCs w:val="28"/>
        </w:rPr>
        <w:tab/>
        <w:t>7.2.</w:t>
      </w:r>
      <w:r w:rsidRPr="007B77DF">
        <w:rPr>
          <w:sz w:val="28"/>
          <w:szCs w:val="28"/>
        </w:rPr>
        <w:tab/>
        <w:t>Материальная помощь выплачивается при соблюдении следующих условий:</w:t>
      </w:r>
    </w:p>
    <w:p w:rsidR="007B77DF" w:rsidRPr="007B77DF" w:rsidRDefault="007B77DF" w:rsidP="00E066B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77DF">
        <w:rPr>
          <w:sz w:val="28"/>
          <w:szCs w:val="28"/>
        </w:rPr>
        <w:t>материальная помощь выплачивается один раз в год в размере одного должностного оклада на основании заявления работника Учреждения, на основании приказа руководителя Учреждения;</w:t>
      </w:r>
    </w:p>
    <w:p w:rsidR="007B77DF" w:rsidRPr="007B77DF" w:rsidRDefault="007B77DF" w:rsidP="00E066B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77DF">
        <w:rPr>
          <w:sz w:val="28"/>
          <w:szCs w:val="28"/>
        </w:rPr>
        <w:t>в случае, когда к моменту окончания текущего календарного года материальная помощь не получена, то выплата производится на основании приказа руководителя Учреждения, в декабре текущего календарного года;</w:t>
      </w:r>
    </w:p>
    <w:p w:rsidR="007B77DF" w:rsidRPr="007B77DF" w:rsidRDefault="007B77DF" w:rsidP="00E066B9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B77DF">
        <w:rPr>
          <w:sz w:val="28"/>
          <w:szCs w:val="28"/>
        </w:rPr>
        <w:t>работникам Учреждения, уволенным в течение календарного года, материальная помощь выплачивается пропорционально количеству полных месяцев, отработанных с начала календарного года до даты увольнения, при условии подачи им заявления о выплате материальной помощи до даты увольнения. Если работнику материальная помощь была оказана ранее, то при его увольнении выплаченная сумма не подлежит удержанию.</w:t>
      </w:r>
    </w:p>
    <w:p w:rsidR="007B77DF" w:rsidRPr="007B77DF" w:rsidRDefault="003714B9" w:rsidP="00E066B9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77DF" w:rsidRPr="007B77DF">
        <w:rPr>
          <w:sz w:val="28"/>
          <w:szCs w:val="28"/>
        </w:rPr>
        <w:t>7.3.</w:t>
      </w:r>
      <w:r w:rsidR="007B77DF" w:rsidRPr="007B77DF">
        <w:rPr>
          <w:sz w:val="28"/>
          <w:szCs w:val="28"/>
        </w:rPr>
        <w:tab/>
        <w:t>Материальная помощь не выплачивается лицам:</w:t>
      </w:r>
    </w:p>
    <w:p w:rsidR="007B77DF" w:rsidRPr="007B77DF" w:rsidRDefault="007B77DF" w:rsidP="00E066B9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B77DF">
        <w:rPr>
          <w:sz w:val="28"/>
          <w:szCs w:val="28"/>
        </w:rPr>
        <w:lastRenderedPageBreak/>
        <w:t>заключившим срочный трудовой договор на период менее одного года;</w:t>
      </w:r>
    </w:p>
    <w:p w:rsidR="007B77DF" w:rsidRPr="007B77DF" w:rsidRDefault="007B77DF" w:rsidP="00E066B9">
      <w:pPr>
        <w:pStyle w:val="ConsPlusNormal"/>
        <w:widowControl/>
        <w:numPr>
          <w:ilvl w:val="0"/>
          <w:numId w:val="2"/>
        </w:numPr>
        <w:spacing w:line="276" w:lineRule="auto"/>
        <w:ind w:left="1418" w:hanging="294"/>
        <w:jc w:val="both"/>
        <w:rPr>
          <w:sz w:val="28"/>
          <w:szCs w:val="28"/>
        </w:rPr>
      </w:pPr>
      <w:r w:rsidRPr="007B77DF">
        <w:rPr>
          <w:sz w:val="28"/>
          <w:szCs w:val="28"/>
        </w:rPr>
        <w:t>находящимся в отпуске по уходу за ребенком до достижения им возраста трех лет, отпуске без сохранения средней заработной платы за полные календарные месяцы нахождения в указанных отпусках.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7DF" w:rsidRPr="007B77DF">
        <w:rPr>
          <w:sz w:val="28"/>
          <w:szCs w:val="28"/>
        </w:rPr>
        <w:t>7.4.</w:t>
      </w:r>
      <w:r w:rsidR="007B77DF" w:rsidRPr="007B77DF">
        <w:rPr>
          <w:sz w:val="28"/>
          <w:szCs w:val="28"/>
        </w:rPr>
        <w:tab/>
      </w:r>
      <w:r w:rsidR="002F0079">
        <w:rPr>
          <w:sz w:val="28"/>
          <w:szCs w:val="28"/>
        </w:rPr>
        <w:t xml:space="preserve">  </w:t>
      </w:r>
      <w:r w:rsidR="007B77DF" w:rsidRPr="007B77DF">
        <w:rPr>
          <w:sz w:val="28"/>
          <w:szCs w:val="28"/>
        </w:rPr>
        <w:t>При определении сум</w:t>
      </w:r>
      <w:r>
        <w:rPr>
          <w:sz w:val="28"/>
          <w:szCs w:val="28"/>
        </w:rPr>
        <w:t xml:space="preserve">мы материальной помощи в расчет </w:t>
      </w:r>
      <w:r w:rsidR="007B77DF" w:rsidRPr="007B77DF">
        <w:rPr>
          <w:sz w:val="28"/>
          <w:szCs w:val="28"/>
        </w:rPr>
        <w:t>принимается размер должностного оклада на день назначения материальной помощи.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7.5.</w:t>
      </w:r>
      <w:r w:rsidR="002F0079">
        <w:rPr>
          <w:sz w:val="28"/>
          <w:szCs w:val="28"/>
        </w:rPr>
        <w:t xml:space="preserve">  </w:t>
      </w:r>
      <w:r w:rsidR="007B77DF" w:rsidRPr="007B77DF">
        <w:rPr>
          <w:sz w:val="28"/>
          <w:szCs w:val="28"/>
        </w:rPr>
        <w:t>Материальная помощь учитыва</w:t>
      </w:r>
      <w:r>
        <w:rPr>
          <w:sz w:val="28"/>
          <w:szCs w:val="28"/>
        </w:rPr>
        <w:t xml:space="preserve">ется во всех случаях </w:t>
      </w:r>
      <w:proofErr w:type="gramStart"/>
      <w:r>
        <w:rPr>
          <w:sz w:val="28"/>
          <w:szCs w:val="28"/>
        </w:rPr>
        <w:t xml:space="preserve">исчисления  </w:t>
      </w:r>
      <w:r w:rsidR="007B77DF" w:rsidRPr="007B77DF">
        <w:rPr>
          <w:sz w:val="28"/>
          <w:szCs w:val="28"/>
        </w:rPr>
        <w:t>среднего</w:t>
      </w:r>
      <w:proofErr w:type="gramEnd"/>
      <w:r w:rsidR="007B77DF" w:rsidRPr="007B77DF">
        <w:rPr>
          <w:sz w:val="28"/>
          <w:szCs w:val="28"/>
        </w:rPr>
        <w:t xml:space="preserve"> заработка.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0079">
        <w:rPr>
          <w:sz w:val="28"/>
          <w:szCs w:val="28"/>
        </w:rPr>
        <w:t xml:space="preserve"> </w:t>
      </w:r>
      <w:r w:rsidR="007B77DF" w:rsidRPr="007B77DF">
        <w:rPr>
          <w:sz w:val="28"/>
          <w:szCs w:val="28"/>
        </w:rPr>
        <w:t>7.6.</w:t>
      </w:r>
      <w:r w:rsidR="007B77DF" w:rsidRPr="007B77DF">
        <w:rPr>
          <w:sz w:val="28"/>
          <w:szCs w:val="28"/>
        </w:rPr>
        <w:tab/>
      </w:r>
      <w:r w:rsidR="002F0079">
        <w:rPr>
          <w:sz w:val="28"/>
          <w:szCs w:val="28"/>
        </w:rPr>
        <w:t xml:space="preserve">  </w:t>
      </w:r>
      <w:r w:rsidR="007B77DF" w:rsidRPr="007B77DF">
        <w:rPr>
          <w:sz w:val="28"/>
          <w:szCs w:val="28"/>
        </w:rPr>
        <w:t>При расче</w:t>
      </w:r>
      <w:r w:rsidR="003453F7">
        <w:rPr>
          <w:sz w:val="28"/>
          <w:szCs w:val="28"/>
        </w:rPr>
        <w:t>те материальной помощи учитывается</w:t>
      </w:r>
      <w:r>
        <w:rPr>
          <w:sz w:val="28"/>
          <w:szCs w:val="28"/>
        </w:rPr>
        <w:t xml:space="preserve"> районный </w:t>
      </w:r>
      <w:r w:rsidR="007B77DF" w:rsidRPr="007B77DF">
        <w:rPr>
          <w:sz w:val="28"/>
          <w:szCs w:val="28"/>
        </w:rPr>
        <w:t>коэффициент.</w:t>
      </w:r>
    </w:p>
    <w:p w:rsidR="007B77DF" w:rsidRPr="007B77DF" w:rsidRDefault="007B77DF" w:rsidP="00E066B9">
      <w:pPr>
        <w:pStyle w:val="ConsPlusNormal"/>
        <w:widowControl/>
        <w:spacing w:line="276" w:lineRule="auto"/>
        <w:ind w:firstLine="0"/>
        <w:jc w:val="both"/>
        <w:rPr>
          <w:b/>
          <w:sz w:val="28"/>
          <w:szCs w:val="28"/>
        </w:rPr>
      </w:pPr>
    </w:p>
    <w:p w:rsidR="007B77DF" w:rsidRPr="007B77DF" w:rsidRDefault="007B77DF" w:rsidP="00E066B9">
      <w:pPr>
        <w:pStyle w:val="ConsPlusNormal"/>
        <w:widowControl/>
        <w:spacing w:line="276" w:lineRule="auto"/>
        <w:ind w:firstLine="0"/>
        <w:jc w:val="both"/>
        <w:rPr>
          <w:b/>
          <w:sz w:val="28"/>
          <w:szCs w:val="28"/>
        </w:rPr>
      </w:pPr>
      <w:r w:rsidRPr="007B77DF">
        <w:rPr>
          <w:b/>
          <w:sz w:val="28"/>
          <w:szCs w:val="28"/>
          <w:lang w:val="en-US"/>
        </w:rPr>
        <w:t>VIII</w:t>
      </w:r>
      <w:r w:rsidRPr="007B77DF">
        <w:rPr>
          <w:b/>
          <w:sz w:val="28"/>
          <w:szCs w:val="28"/>
        </w:rPr>
        <w:t>. Единовременная выплата при предоставлении ежегодного основного</w:t>
      </w:r>
      <w:r w:rsidR="001756EB">
        <w:rPr>
          <w:b/>
          <w:sz w:val="28"/>
          <w:szCs w:val="28"/>
        </w:rPr>
        <w:t xml:space="preserve"> </w:t>
      </w:r>
      <w:r w:rsidRPr="007B77DF">
        <w:rPr>
          <w:b/>
          <w:sz w:val="28"/>
          <w:szCs w:val="28"/>
        </w:rPr>
        <w:t>оплачиваемого отпуска</w:t>
      </w:r>
    </w:p>
    <w:p w:rsidR="007B77DF" w:rsidRPr="007B77DF" w:rsidRDefault="007B77DF" w:rsidP="00E066B9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7DF" w:rsidRPr="007B77DF">
        <w:rPr>
          <w:sz w:val="28"/>
          <w:szCs w:val="28"/>
        </w:rPr>
        <w:t>8.1.</w:t>
      </w:r>
      <w:r w:rsidR="002F0079">
        <w:rPr>
          <w:sz w:val="28"/>
          <w:szCs w:val="28"/>
        </w:rPr>
        <w:t xml:space="preserve"> </w:t>
      </w:r>
      <w:r w:rsidR="007B77DF" w:rsidRPr="007B77DF">
        <w:rPr>
          <w:sz w:val="28"/>
          <w:szCs w:val="28"/>
        </w:rPr>
        <w:t>При предоставлении ежегодного основного оплачиваемого отпуска работникам, работающим на постоянной основе, а также руководителю Учреждения, производится единовременная выплата в размере одного должностного оклада.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7DF" w:rsidRPr="007B77DF">
        <w:rPr>
          <w:sz w:val="28"/>
          <w:szCs w:val="28"/>
        </w:rPr>
        <w:t>8.2.</w:t>
      </w:r>
      <w:r w:rsidR="002F0079">
        <w:rPr>
          <w:sz w:val="28"/>
          <w:szCs w:val="28"/>
        </w:rPr>
        <w:t xml:space="preserve"> </w:t>
      </w:r>
      <w:r w:rsidR="007B77DF" w:rsidRPr="007B77DF">
        <w:rPr>
          <w:sz w:val="28"/>
          <w:szCs w:val="28"/>
        </w:rPr>
        <w:t>Единовременная выплата при предоставлении ежегодного основного оплачиваемого отпуска носит целевой характер, предназначена для полноценного отдыха работников Учреждения, а также руководителя Учреждения и служит гарантией реализации конституционного права на отдых.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7DF" w:rsidRPr="007B77DF">
        <w:rPr>
          <w:sz w:val="28"/>
          <w:szCs w:val="28"/>
        </w:rPr>
        <w:t>8.3.</w:t>
      </w:r>
      <w:r w:rsidR="007B77DF" w:rsidRPr="007B77DF">
        <w:rPr>
          <w:sz w:val="28"/>
          <w:szCs w:val="28"/>
        </w:rPr>
        <w:tab/>
      </w:r>
      <w:r w:rsidR="002F0079">
        <w:rPr>
          <w:sz w:val="28"/>
          <w:szCs w:val="28"/>
        </w:rPr>
        <w:t xml:space="preserve">  </w:t>
      </w:r>
      <w:r w:rsidR="007B77DF" w:rsidRPr="007B77DF">
        <w:rPr>
          <w:sz w:val="28"/>
          <w:szCs w:val="28"/>
        </w:rPr>
        <w:t>Единовременная выплата при предоставлении ежегодного основного оплачиваемого отпуска выплачивается руководителю Учреждения на ос</w:t>
      </w:r>
      <w:r w:rsidR="0054327C">
        <w:rPr>
          <w:sz w:val="28"/>
          <w:szCs w:val="28"/>
        </w:rPr>
        <w:t>новании распоряжения (приказа) а</w:t>
      </w:r>
      <w:r w:rsidR="007B77DF" w:rsidRPr="007B77DF">
        <w:rPr>
          <w:sz w:val="28"/>
          <w:szCs w:val="28"/>
        </w:rPr>
        <w:t>дминистрации Бабушкинского муниципального округа Вологодской области, работнику – на основании приказа руководителя Учреждения.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7DF" w:rsidRPr="007B77DF">
        <w:rPr>
          <w:sz w:val="28"/>
          <w:szCs w:val="28"/>
        </w:rPr>
        <w:t>8.4.</w:t>
      </w:r>
      <w:r w:rsidR="002F0079">
        <w:rPr>
          <w:sz w:val="28"/>
          <w:szCs w:val="28"/>
        </w:rPr>
        <w:t xml:space="preserve"> </w:t>
      </w:r>
      <w:r w:rsidR="007B77DF" w:rsidRPr="007B77DF">
        <w:rPr>
          <w:sz w:val="28"/>
          <w:szCs w:val="28"/>
        </w:rPr>
        <w:t>Единовременная выплата при предоставлении ежегодного основного оплачиваемого отпуска производится на основании заявления одновременно с выплатой среднего заработка основного оплачиваемого отпуска.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0079">
        <w:rPr>
          <w:sz w:val="28"/>
          <w:szCs w:val="28"/>
        </w:rPr>
        <w:t xml:space="preserve">8.5.  </w:t>
      </w:r>
      <w:r w:rsidR="007B77DF" w:rsidRPr="007B77DF">
        <w:rPr>
          <w:sz w:val="28"/>
          <w:szCs w:val="28"/>
        </w:rPr>
        <w:t>В случае, если работники не использовали в течение года свое право на отпуск, единовременная выплата не выплачивается.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0079">
        <w:rPr>
          <w:sz w:val="28"/>
          <w:szCs w:val="28"/>
        </w:rPr>
        <w:t xml:space="preserve">8.6.    </w:t>
      </w:r>
      <w:r w:rsidR="007B77DF" w:rsidRPr="007B77DF">
        <w:rPr>
          <w:sz w:val="28"/>
          <w:szCs w:val="28"/>
        </w:rPr>
        <w:t xml:space="preserve">Работникам, которые не отработали полного календарного года в связи с приемом на работу или увольнением в течение календарного года, </w:t>
      </w:r>
      <w:r w:rsidR="007B77DF" w:rsidRPr="007B77DF">
        <w:rPr>
          <w:sz w:val="28"/>
          <w:szCs w:val="28"/>
        </w:rPr>
        <w:lastRenderedPageBreak/>
        <w:t>имеют право на единовременную выплату в размере, пропорционально количеству полных месяцев, отработанных в этом году. Если единовременная выплата при предоставлении ежегодного основного оплачиваемого отпуска была оказана ранее, то при их увольнении выплаченная сумма не подлежит удержанию.</w:t>
      </w:r>
    </w:p>
    <w:p w:rsidR="007B77DF" w:rsidRPr="007B77DF" w:rsidRDefault="003714B9" w:rsidP="00E066B9">
      <w:pPr>
        <w:pStyle w:val="ConsPlusNormal"/>
        <w:widowControl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7DF" w:rsidRPr="007B77DF">
        <w:rPr>
          <w:sz w:val="28"/>
          <w:szCs w:val="28"/>
        </w:rPr>
        <w:t>8.7.</w:t>
      </w:r>
      <w:r w:rsidR="002F0079">
        <w:rPr>
          <w:sz w:val="28"/>
          <w:szCs w:val="28"/>
        </w:rPr>
        <w:t xml:space="preserve"> </w:t>
      </w:r>
      <w:r w:rsidR="007B77DF" w:rsidRPr="007B77DF">
        <w:rPr>
          <w:sz w:val="28"/>
          <w:szCs w:val="28"/>
        </w:rPr>
        <w:t>При определении суммы единовременной выплаты при предоставлении ежегодного основного оплачиваемого отпуска в расчет принимается размер должностного оклада на день назначения выплаты.</w:t>
      </w:r>
    </w:p>
    <w:p w:rsidR="007B77DF" w:rsidRPr="007B77DF" w:rsidRDefault="003714B9" w:rsidP="00E066B9">
      <w:pPr>
        <w:pStyle w:val="ConsPlusNormal"/>
        <w:widowControl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77DF" w:rsidRPr="007B77DF">
        <w:rPr>
          <w:sz w:val="28"/>
          <w:szCs w:val="28"/>
        </w:rPr>
        <w:t>8.8.</w:t>
      </w:r>
      <w:r w:rsidR="002F0079">
        <w:rPr>
          <w:sz w:val="28"/>
          <w:szCs w:val="28"/>
        </w:rPr>
        <w:t xml:space="preserve"> </w:t>
      </w:r>
      <w:r w:rsidR="007B77DF" w:rsidRPr="007B77DF">
        <w:rPr>
          <w:sz w:val="28"/>
          <w:szCs w:val="28"/>
        </w:rPr>
        <w:t>Единовременная выплата при предоставлении ежегодного основного оплачиваемого отпуска учитывается во всех случаях исчисления среднего заработка.</w:t>
      </w:r>
    </w:p>
    <w:p w:rsidR="007B77DF" w:rsidRPr="007B77DF" w:rsidRDefault="003714B9" w:rsidP="00E066B9">
      <w:pPr>
        <w:pStyle w:val="ConsPlusNormal"/>
        <w:widowControl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0079">
        <w:rPr>
          <w:sz w:val="28"/>
          <w:szCs w:val="28"/>
        </w:rPr>
        <w:t xml:space="preserve"> </w:t>
      </w:r>
      <w:r w:rsidR="007B77DF" w:rsidRPr="007B77DF">
        <w:rPr>
          <w:sz w:val="28"/>
          <w:szCs w:val="28"/>
        </w:rPr>
        <w:t>8.9.</w:t>
      </w:r>
      <w:r w:rsidR="007B77DF" w:rsidRPr="007B77DF">
        <w:rPr>
          <w:sz w:val="28"/>
          <w:szCs w:val="28"/>
        </w:rPr>
        <w:tab/>
      </w:r>
      <w:r w:rsidR="002F0079">
        <w:rPr>
          <w:sz w:val="28"/>
          <w:szCs w:val="28"/>
        </w:rPr>
        <w:t xml:space="preserve">   </w:t>
      </w:r>
      <w:r w:rsidR="007B77DF" w:rsidRPr="007B77DF">
        <w:rPr>
          <w:sz w:val="28"/>
          <w:szCs w:val="28"/>
        </w:rPr>
        <w:t xml:space="preserve">При расчете </w:t>
      </w:r>
      <w:r w:rsidR="003453F7">
        <w:rPr>
          <w:sz w:val="28"/>
          <w:szCs w:val="28"/>
        </w:rPr>
        <w:t>единовременной выплаты учитывается</w:t>
      </w:r>
      <w:r w:rsidR="007B77DF" w:rsidRPr="007B77DF">
        <w:rPr>
          <w:sz w:val="28"/>
          <w:szCs w:val="28"/>
        </w:rPr>
        <w:t xml:space="preserve"> районный коэффициент.</w:t>
      </w:r>
    </w:p>
    <w:p w:rsidR="00A32273" w:rsidRPr="007B77DF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F9C" w:rsidRDefault="00711F9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F9C" w:rsidRDefault="00711F9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F9C" w:rsidRDefault="00711F9C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81" w:type="dxa"/>
        <w:tblLook w:val="0000" w:firstRow="0" w:lastRow="0" w:firstColumn="0" w:lastColumn="0" w:noHBand="0" w:noVBand="0"/>
      </w:tblPr>
      <w:tblGrid>
        <w:gridCol w:w="5531"/>
      </w:tblGrid>
      <w:tr w:rsidR="00A32273" w:rsidTr="007E37C6">
        <w:trPr>
          <w:trHeight w:val="1950"/>
        </w:trPr>
        <w:tc>
          <w:tcPr>
            <w:tcW w:w="5638" w:type="dxa"/>
          </w:tcPr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DF" w:rsidRDefault="007B77DF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C66" w:rsidRDefault="00556C66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70C" w:rsidRDefault="0017570C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BD" w:rsidRPr="0054327C" w:rsidRDefault="00A32273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2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Приложение 1 </w:t>
            </w:r>
          </w:p>
          <w:p w:rsidR="00E066B9" w:rsidRDefault="00E066B9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в </w:t>
            </w:r>
            <w:r w:rsidR="00A32273">
              <w:rPr>
                <w:rFonts w:ascii="Times New Roman" w:hAnsi="Times New Roman" w:cs="Times New Roman"/>
                <w:sz w:val="28"/>
                <w:szCs w:val="28"/>
              </w:rPr>
              <w:t>муниципальном казенном учреждении Бабу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шкинского муниципального округа </w:t>
            </w:r>
            <w:r w:rsidR="00A32273">
              <w:rPr>
                <w:rFonts w:ascii="Times New Roman" w:hAnsi="Times New Roman" w:cs="Times New Roman"/>
                <w:sz w:val="28"/>
                <w:szCs w:val="28"/>
              </w:rPr>
              <w:t>«Многофункциональный центр</w:t>
            </w:r>
          </w:p>
          <w:p w:rsidR="00A32273" w:rsidRDefault="00E066B9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</w:t>
            </w:r>
            <w:r w:rsidR="00A32273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государственных и муниципальных услуг»</w:t>
            </w:r>
          </w:p>
        </w:tc>
      </w:tr>
    </w:tbl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 по профессиональным квалификационным группам</w:t>
      </w:r>
    </w:p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  <w:gridCol w:w="2745"/>
      </w:tblGrid>
      <w:tr w:rsidR="00A32273" w:rsidTr="00A32273">
        <w:trPr>
          <w:trHeight w:val="420"/>
        </w:trPr>
        <w:tc>
          <w:tcPr>
            <w:tcW w:w="6765" w:type="dxa"/>
          </w:tcPr>
          <w:p w:rsidR="00A32273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745" w:type="dxa"/>
          </w:tcPr>
          <w:p w:rsidR="00A32273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A32273" w:rsidTr="00F9325B">
        <w:trPr>
          <w:trHeight w:val="420"/>
        </w:trPr>
        <w:tc>
          <w:tcPr>
            <w:tcW w:w="6765" w:type="dxa"/>
          </w:tcPr>
          <w:p w:rsidR="00A32273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и профессии первого уровня</w:t>
            </w:r>
          </w:p>
        </w:tc>
        <w:tc>
          <w:tcPr>
            <w:tcW w:w="2745" w:type="dxa"/>
          </w:tcPr>
          <w:p w:rsidR="00A32273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2068,0</w:t>
            </w:r>
          </w:p>
        </w:tc>
      </w:tr>
      <w:tr w:rsidR="00F9325B" w:rsidTr="00F9325B">
        <w:trPr>
          <w:trHeight w:val="180"/>
        </w:trPr>
        <w:tc>
          <w:tcPr>
            <w:tcW w:w="6765" w:type="dxa"/>
          </w:tcPr>
          <w:p w:rsidR="00F9325B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и профессии второго уровня</w:t>
            </w:r>
          </w:p>
        </w:tc>
        <w:tc>
          <w:tcPr>
            <w:tcW w:w="2745" w:type="dxa"/>
          </w:tcPr>
          <w:p w:rsidR="00F9325B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2405,0</w:t>
            </w:r>
          </w:p>
        </w:tc>
      </w:tr>
      <w:tr w:rsidR="00F9325B" w:rsidTr="00F9325B">
        <w:trPr>
          <w:trHeight w:val="225"/>
        </w:trPr>
        <w:tc>
          <w:tcPr>
            <w:tcW w:w="6765" w:type="dxa"/>
          </w:tcPr>
          <w:p w:rsidR="00F9325B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третьего уровня</w:t>
            </w:r>
          </w:p>
        </w:tc>
        <w:tc>
          <w:tcPr>
            <w:tcW w:w="2745" w:type="dxa"/>
          </w:tcPr>
          <w:p w:rsidR="00F9325B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4253,0</w:t>
            </w:r>
          </w:p>
        </w:tc>
      </w:tr>
      <w:tr w:rsidR="00F9325B" w:rsidTr="00F9325B">
        <w:trPr>
          <w:trHeight w:val="420"/>
        </w:trPr>
        <w:tc>
          <w:tcPr>
            <w:tcW w:w="6765" w:type="dxa"/>
          </w:tcPr>
          <w:p w:rsidR="00F9325B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четвертого уровня</w:t>
            </w:r>
          </w:p>
        </w:tc>
        <w:tc>
          <w:tcPr>
            <w:tcW w:w="2745" w:type="dxa"/>
          </w:tcPr>
          <w:p w:rsidR="00F9325B" w:rsidRDefault="00F9325B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</w:tr>
    </w:tbl>
    <w:p w:rsidR="00A32273" w:rsidRDefault="00A32273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95" w:rsidRDefault="00445C95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C6" w:rsidRP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70" w:type="dxa"/>
        <w:tblInd w:w="3724" w:type="dxa"/>
        <w:tblLook w:val="0000" w:firstRow="0" w:lastRow="0" w:firstColumn="0" w:lastColumn="0" w:noHBand="0" w:noVBand="0"/>
      </w:tblPr>
      <w:tblGrid>
        <w:gridCol w:w="5670"/>
      </w:tblGrid>
      <w:tr w:rsidR="007E37C6" w:rsidRPr="007E37C6" w:rsidTr="00445C95">
        <w:trPr>
          <w:trHeight w:val="2085"/>
        </w:trPr>
        <w:tc>
          <w:tcPr>
            <w:tcW w:w="5670" w:type="dxa"/>
          </w:tcPr>
          <w:p w:rsidR="006427BD" w:rsidRDefault="006427BD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BD" w:rsidRDefault="006427BD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BD" w:rsidRDefault="006427BD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BD" w:rsidRDefault="006427BD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66B9" w:rsidRDefault="00E066B9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453F7" w:rsidRPr="00E066B9" w:rsidRDefault="003453F7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2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Приложение 2</w:t>
            </w:r>
          </w:p>
          <w:p w:rsidR="007E37C6" w:rsidRDefault="001756EB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Бабушкинского муниципального округа</w:t>
            </w:r>
          </w:p>
          <w:p w:rsidR="001756EB" w:rsidRDefault="001756EB" w:rsidP="00E066B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1756EB" w:rsidRPr="007E37C6" w:rsidRDefault="004C2944" w:rsidP="004C2944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13.02.2024 г. № 133</w:t>
            </w:r>
          </w:p>
        </w:tc>
      </w:tr>
    </w:tbl>
    <w:p w:rsid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работников, относящихся к основному персоналу, для определения размера должностного оклада руководителя казенного учреждения Бабушкинского муниципального округа «Многофункциональный центр предоставления государственных и муниципальных услуг»</w:t>
      </w:r>
    </w:p>
    <w:p w:rsid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</w:p>
    <w:p w:rsid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категории</w:t>
      </w:r>
    </w:p>
    <w:p w:rsid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Юрисконсульт </w:t>
      </w:r>
    </w:p>
    <w:p w:rsidR="007E37C6" w:rsidRPr="007E37C6" w:rsidRDefault="007E37C6" w:rsidP="00E06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Инженер-программист </w:t>
      </w:r>
    </w:p>
    <w:sectPr w:rsidR="007E37C6" w:rsidRPr="007E37C6" w:rsidSect="003714B9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4C39"/>
    <w:multiLevelType w:val="hybridMultilevel"/>
    <w:tmpl w:val="C14271EA"/>
    <w:lvl w:ilvl="0" w:tplc="E278B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BA6BEB"/>
    <w:multiLevelType w:val="hybridMultilevel"/>
    <w:tmpl w:val="DF0EAE50"/>
    <w:lvl w:ilvl="0" w:tplc="E278B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4"/>
    <w:rsid w:val="000A2884"/>
    <w:rsid w:val="000A357A"/>
    <w:rsid w:val="000B64D1"/>
    <w:rsid w:val="000D08E9"/>
    <w:rsid w:val="000D1F0C"/>
    <w:rsid w:val="000E1FE1"/>
    <w:rsid w:val="001215C7"/>
    <w:rsid w:val="001501A6"/>
    <w:rsid w:val="00170CA2"/>
    <w:rsid w:val="001756EB"/>
    <w:rsid w:val="0017570C"/>
    <w:rsid w:val="002344AF"/>
    <w:rsid w:val="00266869"/>
    <w:rsid w:val="002E088E"/>
    <w:rsid w:val="002F0079"/>
    <w:rsid w:val="003418C7"/>
    <w:rsid w:val="003453F7"/>
    <w:rsid w:val="003475D2"/>
    <w:rsid w:val="003714B9"/>
    <w:rsid w:val="00445C95"/>
    <w:rsid w:val="00461A60"/>
    <w:rsid w:val="004B2AB3"/>
    <w:rsid w:val="004C2944"/>
    <w:rsid w:val="0054327C"/>
    <w:rsid w:val="00555D2E"/>
    <w:rsid w:val="00556C66"/>
    <w:rsid w:val="00585CA6"/>
    <w:rsid w:val="005A2BAB"/>
    <w:rsid w:val="00605E6A"/>
    <w:rsid w:val="00622581"/>
    <w:rsid w:val="006427BD"/>
    <w:rsid w:val="00657EF0"/>
    <w:rsid w:val="006842B1"/>
    <w:rsid w:val="006B2E75"/>
    <w:rsid w:val="00711F9C"/>
    <w:rsid w:val="00723683"/>
    <w:rsid w:val="0072581D"/>
    <w:rsid w:val="00745CA1"/>
    <w:rsid w:val="00783387"/>
    <w:rsid w:val="00796FDD"/>
    <w:rsid w:val="007B77DF"/>
    <w:rsid w:val="007D42A9"/>
    <w:rsid w:val="007D6BE2"/>
    <w:rsid w:val="007E37C6"/>
    <w:rsid w:val="0082772C"/>
    <w:rsid w:val="00845C95"/>
    <w:rsid w:val="00886CDD"/>
    <w:rsid w:val="00902DFD"/>
    <w:rsid w:val="009307B2"/>
    <w:rsid w:val="00962ECC"/>
    <w:rsid w:val="00A10ACE"/>
    <w:rsid w:val="00A32273"/>
    <w:rsid w:val="00A37138"/>
    <w:rsid w:val="00AC5CC6"/>
    <w:rsid w:val="00AD1CBC"/>
    <w:rsid w:val="00AE0F2F"/>
    <w:rsid w:val="00B108DA"/>
    <w:rsid w:val="00B9165E"/>
    <w:rsid w:val="00CA777F"/>
    <w:rsid w:val="00CF6203"/>
    <w:rsid w:val="00D25A72"/>
    <w:rsid w:val="00DC331C"/>
    <w:rsid w:val="00DC3B83"/>
    <w:rsid w:val="00DF3C34"/>
    <w:rsid w:val="00DF4B92"/>
    <w:rsid w:val="00E066B9"/>
    <w:rsid w:val="00E37155"/>
    <w:rsid w:val="00E4548E"/>
    <w:rsid w:val="00E538A8"/>
    <w:rsid w:val="00E562E0"/>
    <w:rsid w:val="00E627A7"/>
    <w:rsid w:val="00E91D14"/>
    <w:rsid w:val="00E9204C"/>
    <w:rsid w:val="00F03642"/>
    <w:rsid w:val="00F32FD0"/>
    <w:rsid w:val="00F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0C04-87CB-4F31-AB7C-BF8F01CD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mfc-user7</dc:creator>
  <cp:keywords/>
  <dc:description/>
  <cp:lastModifiedBy>mfc-user7</cp:lastModifiedBy>
  <cp:revision>38</cp:revision>
  <cp:lastPrinted>2024-02-14T15:03:00Z</cp:lastPrinted>
  <dcterms:created xsi:type="dcterms:W3CDTF">2022-12-28T11:31:00Z</dcterms:created>
  <dcterms:modified xsi:type="dcterms:W3CDTF">2024-02-15T08:17:00Z</dcterms:modified>
</cp:coreProperties>
</file>