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071" w:rsidRDefault="00163CFC" w:rsidP="00635071">
      <w:pPr>
        <w:spacing w:after="0" w:line="240" w:lineRule="auto"/>
        <w:rPr>
          <w:rFonts w:ascii="XO Thames" w:hAnsi="XO Thames"/>
          <w:sz w:val="28"/>
        </w:rPr>
      </w:pPr>
      <w:r>
        <w:rPr>
          <w:rFonts w:ascii="XO Thames" w:hAnsi="XO Thames"/>
          <w:noProof/>
          <w:sz w:val="28"/>
          <w:lang w:eastAsia="ru-RU" w:bidi="ar-SA"/>
        </w:rPr>
        <w:drawing>
          <wp:anchor distT="0" distB="0" distL="133350" distR="114935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157480</wp:posOffset>
            </wp:positionV>
            <wp:extent cx="673100" cy="7937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5071" w:rsidRDefault="00635071">
      <w:pPr>
        <w:spacing w:after="0" w:line="240" w:lineRule="auto"/>
        <w:ind w:firstLine="709"/>
        <w:jc w:val="center"/>
        <w:rPr>
          <w:rFonts w:ascii="XO Thames" w:hAnsi="XO Thames"/>
          <w:sz w:val="28"/>
        </w:rPr>
      </w:pPr>
    </w:p>
    <w:p w:rsidR="00635071" w:rsidRPr="00096EA9" w:rsidRDefault="00635071" w:rsidP="00635071">
      <w:pPr>
        <w:jc w:val="both"/>
        <w:rPr>
          <w:spacing w:val="120"/>
          <w:sz w:val="26"/>
          <w:szCs w:val="26"/>
        </w:rPr>
      </w:pPr>
    </w:p>
    <w:p w:rsidR="003A12D7" w:rsidRDefault="00635071" w:rsidP="00635071">
      <w:pPr>
        <w:jc w:val="center"/>
      </w:pPr>
      <w:r>
        <w:t xml:space="preserve">  </w:t>
      </w:r>
    </w:p>
    <w:p w:rsidR="00635071" w:rsidRPr="00635071" w:rsidRDefault="00635071" w:rsidP="00635071">
      <w:pPr>
        <w:jc w:val="center"/>
        <w:rPr>
          <w:rFonts w:ascii="Times New Roman" w:hAnsi="Times New Roman" w:cs="Times New Roman"/>
        </w:rPr>
      </w:pPr>
      <w:r>
        <w:t xml:space="preserve"> </w:t>
      </w:r>
      <w:r w:rsidRPr="00635071">
        <w:rPr>
          <w:rFonts w:ascii="Times New Roman" w:hAnsi="Times New Roman" w:cs="Times New Roman"/>
          <w:sz w:val="20"/>
        </w:rPr>
        <w:t>АДМИНИСТРАЦИЯ БАБУШКИНСКОГО МУНИЦИПАЛЬНОГО ОКРУГА ВОЛОГОДСКОЙ ОБЛАСТИ</w:t>
      </w:r>
    </w:p>
    <w:p w:rsidR="003A12D7" w:rsidRDefault="003A12D7" w:rsidP="0063507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5071" w:rsidRPr="00635071" w:rsidRDefault="007A34F6" w:rsidP="0063507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5071">
        <w:rPr>
          <w:rFonts w:ascii="Times New Roman" w:hAnsi="Times New Roman" w:cs="Times New Roman"/>
          <w:sz w:val="28"/>
          <w:szCs w:val="28"/>
        </w:rPr>
        <w:fldChar w:fldCharType="begin"/>
      </w:r>
      <w:r w:rsidRPr="00635071">
        <w:rPr>
          <w:rFonts w:ascii="Times New Roman" w:hAnsi="Times New Roman" w:cs="Times New Roman"/>
          <w:sz w:val="28"/>
          <w:szCs w:val="28"/>
        </w:rPr>
        <w:fldChar w:fldCharType="end"/>
      </w:r>
      <w:bookmarkStart w:id="0" w:name="__Fieldmark__95841_1097783540"/>
      <w:bookmarkStart w:id="1" w:name="ПолеСоСписком11"/>
      <w:bookmarkStart w:id="2" w:name="__Fieldmark__8659_224728124"/>
      <w:bookmarkStart w:id="3" w:name="__Fieldmark__484123_293541535"/>
      <w:bookmarkStart w:id="4" w:name="__Fieldmark__4487_810377683"/>
      <w:bookmarkStart w:id="5" w:name="__Fieldmark__3_4022129465"/>
      <w:bookmarkEnd w:id="0"/>
      <w:bookmarkEnd w:id="1"/>
      <w:bookmarkEnd w:id="2"/>
      <w:bookmarkEnd w:id="3"/>
      <w:bookmarkEnd w:id="4"/>
      <w:bookmarkEnd w:id="5"/>
      <w:r w:rsidR="00635071" w:rsidRPr="00635071">
        <w:rPr>
          <w:rFonts w:ascii="Times New Roman" w:hAnsi="Times New Roman" w:cs="Times New Roman"/>
          <w:b/>
          <w:bCs/>
          <w:spacing w:val="16"/>
          <w:sz w:val="28"/>
          <w:szCs w:val="28"/>
        </w:rPr>
        <w:t>ПОСТАНОВЛЕНИЕ</w:t>
      </w:r>
    </w:p>
    <w:p w:rsidR="00635071" w:rsidRPr="00635071" w:rsidRDefault="00635071" w:rsidP="00635071">
      <w:pPr>
        <w:ind w:left="1134" w:hanging="1134"/>
        <w:rPr>
          <w:rFonts w:ascii="Times New Roman" w:hAnsi="Times New Roman" w:cs="Times New Roman"/>
          <w:b/>
          <w:bCs/>
          <w:sz w:val="28"/>
          <w:szCs w:val="28"/>
        </w:rPr>
      </w:pPr>
      <w:r w:rsidRPr="00163CFC">
        <w:rPr>
          <w:rFonts w:ascii="Times New Roman" w:hAnsi="Times New Roman" w:cs="Times New Roman"/>
          <w:bCs/>
          <w:sz w:val="28"/>
          <w:szCs w:val="28"/>
        </w:rPr>
        <w:t>от 14.07.2026</w:t>
      </w:r>
      <w:r w:rsidRPr="00163CFC">
        <w:rPr>
          <w:bCs/>
          <w:sz w:val="28"/>
          <w:szCs w:val="28"/>
        </w:rPr>
        <w:t xml:space="preserve"> </w:t>
      </w:r>
      <w:r w:rsidR="00163CFC" w:rsidRPr="00163CFC">
        <w:rPr>
          <w:rFonts w:ascii="Times New Roman" w:hAnsi="Times New Roman" w:cs="Times New Roman"/>
          <w:bCs/>
          <w:sz w:val="28"/>
          <w:szCs w:val="28"/>
        </w:rPr>
        <w:t>г.</w:t>
      </w:r>
      <w:r w:rsidRPr="008B0506">
        <w:rPr>
          <w:b/>
          <w:bCs/>
          <w:sz w:val="28"/>
          <w:szCs w:val="28"/>
        </w:rPr>
        <w:tab/>
      </w:r>
      <w:r w:rsidRPr="008B0506">
        <w:rPr>
          <w:b/>
          <w:bCs/>
          <w:sz w:val="28"/>
          <w:szCs w:val="28"/>
        </w:rPr>
        <w:tab/>
      </w:r>
      <w:r w:rsidRPr="008B0506">
        <w:rPr>
          <w:b/>
          <w:bCs/>
          <w:sz w:val="28"/>
          <w:szCs w:val="28"/>
        </w:rPr>
        <w:tab/>
      </w:r>
      <w:r w:rsidRPr="008B0506">
        <w:rPr>
          <w:b/>
          <w:bCs/>
          <w:sz w:val="28"/>
          <w:szCs w:val="28"/>
        </w:rPr>
        <w:tab/>
      </w:r>
      <w:r w:rsidRPr="008B0506">
        <w:rPr>
          <w:b/>
          <w:bCs/>
          <w:sz w:val="28"/>
          <w:szCs w:val="28"/>
        </w:rPr>
        <w:tab/>
      </w:r>
      <w:r w:rsidRPr="008B0506">
        <w:rPr>
          <w:b/>
          <w:bCs/>
          <w:sz w:val="28"/>
          <w:szCs w:val="28"/>
        </w:rPr>
        <w:tab/>
      </w:r>
      <w:r w:rsidRPr="008B0506">
        <w:rPr>
          <w:b/>
          <w:bCs/>
          <w:sz w:val="28"/>
          <w:szCs w:val="28"/>
        </w:rPr>
        <w:tab/>
      </w:r>
      <w:r w:rsidRPr="008B0506">
        <w:rPr>
          <w:b/>
          <w:bCs/>
          <w:sz w:val="28"/>
          <w:szCs w:val="28"/>
        </w:rPr>
        <w:tab/>
      </w:r>
      <w:r w:rsidRPr="008B0506">
        <w:rPr>
          <w:b/>
          <w:bCs/>
          <w:sz w:val="28"/>
          <w:szCs w:val="28"/>
        </w:rPr>
        <w:tab/>
      </w:r>
      <w:r w:rsidRPr="00635071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163CFC">
        <w:rPr>
          <w:rFonts w:ascii="Times New Roman" w:hAnsi="Times New Roman" w:cs="Times New Roman"/>
          <w:bCs/>
          <w:sz w:val="28"/>
          <w:szCs w:val="28"/>
        </w:rPr>
        <w:t>№</w:t>
      </w:r>
      <w:r w:rsidR="005F246E" w:rsidRPr="00163CFC">
        <w:rPr>
          <w:rFonts w:ascii="Times New Roman" w:hAnsi="Times New Roman" w:cs="Times New Roman"/>
          <w:bCs/>
          <w:sz w:val="28"/>
          <w:szCs w:val="28"/>
        </w:rPr>
        <w:t xml:space="preserve"> 954</w:t>
      </w:r>
      <w:r w:rsidRPr="0063507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</w:t>
      </w:r>
    </w:p>
    <w:p w:rsidR="003A12D7" w:rsidRPr="0005056B" w:rsidRDefault="00635071" w:rsidP="003A12D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5056B">
        <w:rPr>
          <w:rFonts w:ascii="Times New Roman" w:hAnsi="Times New Roman" w:cs="Times New Roman"/>
          <w:bCs/>
          <w:sz w:val="24"/>
          <w:szCs w:val="24"/>
        </w:rPr>
        <w:t>с.им. Бабушкина</w:t>
      </w:r>
    </w:p>
    <w:p w:rsidR="005C17D3" w:rsidRPr="003A12D7" w:rsidRDefault="0098233B" w:rsidP="00635071">
      <w:pPr>
        <w:pStyle w:val="af"/>
        <w:jc w:val="left"/>
        <w:rPr>
          <w:rFonts w:cs="Times New Roman"/>
          <w:b/>
          <w:sz w:val="28"/>
          <w:szCs w:val="28"/>
        </w:rPr>
      </w:pPr>
      <w:r w:rsidRPr="003A12D7">
        <w:rPr>
          <w:rFonts w:cs="Times New Roman"/>
          <w:b/>
          <w:sz w:val="28"/>
          <w:szCs w:val="28"/>
        </w:rPr>
        <w:t xml:space="preserve">      </w:t>
      </w:r>
      <w:r w:rsidR="005C17D3" w:rsidRPr="003A12D7">
        <w:rPr>
          <w:rFonts w:cs="Times New Roman"/>
          <w:b/>
          <w:sz w:val="28"/>
          <w:szCs w:val="28"/>
        </w:rPr>
        <w:t xml:space="preserve">                       </w:t>
      </w:r>
      <w:r w:rsidR="00635071" w:rsidRPr="003A12D7">
        <w:rPr>
          <w:rFonts w:cs="Times New Roman"/>
          <w:b/>
          <w:sz w:val="28"/>
          <w:szCs w:val="28"/>
        </w:rPr>
        <w:t>Об утверждении административного регламента</w:t>
      </w:r>
      <w:r w:rsidRPr="003A12D7">
        <w:rPr>
          <w:rFonts w:cs="Times New Roman"/>
          <w:b/>
          <w:sz w:val="28"/>
          <w:szCs w:val="28"/>
        </w:rPr>
        <w:t xml:space="preserve"> </w:t>
      </w:r>
      <w:r w:rsidR="005C17D3" w:rsidRPr="003A12D7">
        <w:rPr>
          <w:rFonts w:cs="Times New Roman"/>
          <w:b/>
          <w:sz w:val="28"/>
          <w:szCs w:val="28"/>
        </w:rPr>
        <w:t xml:space="preserve"> </w:t>
      </w:r>
    </w:p>
    <w:p w:rsidR="005C17D3" w:rsidRPr="003A12D7" w:rsidRDefault="005C17D3" w:rsidP="00635071">
      <w:pPr>
        <w:pStyle w:val="af"/>
        <w:jc w:val="left"/>
        <w:rPr>
          <w:rFonts w:ascii="XO Thames" w:hAnsi="XO Thames"/>
          <w:b/>
          <w:sz w:val="28"/>
        </w:rPr>
      </w:pPr>
      <w:r w:rsidRPr="003A12D7">
        <w:rPr>
          <w:rFonts w:cs="Times New Roman"/>
          <w:b/>
          <w:sz w:val="28"/>
          <w:szCs w:val="28"/>
        </w:rPr>
        <w:t xml:space="preserve">                       </w:t>
      </w:r>
      <w:r w:rsidR="00635071" w:rsidRPr="003A12D7">
        <w:rPr>
          <w:rFonts w:cs="Times New Roman"/>
          <w:b/>
          <w:sz w:val="28"/>
          <w:szCs w:val="28"/>
        </w:rPr>
        <w:t xml:space="preserve">предоставления муниципальной услуги  </w:t>
      </w:r>
      <w:r w:rsidR="00635071" w:rsidRPr="003A12D7">
        <w:rPr>
          <w:rFonts w:ascii="XO Thames" w:hAnsi="XO Thames"/>
          <w:b/>
          <w:sz w:val="28"/>
        </w:rPr>
        <w:t>по</w:t>
      </w:r>
      <w:r w:rsidR="0098233B" w:rsidRPr="003A12D7">
        <w:rPr>
          <w:rFonts w:ascii="XO Thames" w:hAnsi="XO Thames"/>
          <w:b/>
          <w:sz w:val="28"/>
        </w:rPr>
        <w:t xml:space="preserve"> </w:t>
      </w:r>
      <w:r w:rsidR="00635071" w:rsidRPr="003A12D7">
        <w:rPr>
          <w:rFonts w:ascii="XO Thames" w:hAnsi="XO Thames"/>
          <w:b/>
          <w:sz w:val="28"/>
        </w:rPr>
        <w:t xml:space="preserve">обеспечению </w:t>
      </w:r>
    </w:p>
    <w:p w:rsidR="005C17D3" w:rsidRPr="003A12D7" w:rsidRDefault="005C17D3" w:rsidP="00635071">
      <w:pPr>
        <w:pStyle w:val="af"/>
        <w:jc w:val="left"/>
        <w:rPr>
          <w:rFonts w:ascii="XO Thames" w:hAnsi="XO Thames"/>
          <w:b/>
          <w:sz w:val="28"/>
        </w:rPr>
      </w:pPr>
      <w:r w:rsidRPr="003A12D7">
        <w:rPr>
          <w:rFonts w:ascii="XO Thames" w:hAnsi="XO Thames"/>
          <w:b/>
          <w:sz w:val="28"/>
        </w:rPr>
        <w:t xml:space="preserve">                            </w:t>
      </w:r>
      <w:r w:rsidR="00635071" w:rsidRPr="003A12D7">
        <w:rPr>
          <w:rFonts w:ascii="XO Thames" w:hAnsi="XO Thames"/>
          <w:b/>
          <w:sz w:val="28"/>
        </w:rPr>
        <w:t>детей участников специальной военной</w:t>
      </w:r>
      <w:r w:rsidR="0098233B" w:rsidRPr="003A12D7">
        <w:rPr>
          <w:rFonts w:ascii="XO Thames" w:hAnsi="XO Thames"/>
          <w:b/>
          <w:sz w:val="28"/>
        </w:rPr>
        <w:t xml:space="preserve"> </w:t>
      </w:r>
      <w:r w:rsidR="00635071" w:rsidRPr="003A12D7">
        <w:rPr>
          <w:rFonts w:ascii="XO Thames" w:hAnsi="XO Thames"/>
          <w:b/>
          <w:sz w:val="28"/>
        </w:rPr>
        <w:t xml:space="preserve">операции, </w:t>
      </w:r>
    </w:p>
    <w:p w:rsidR="005C17D3" w:rsidRPr="003A12D7" w:rsidRDefault="005C17D3" w:rsidP="00635071">
      <w:pPr>
        <w:pStyle w:val="af"/>
        <w:jc w:val="left"/>
        <w:rPr>
          <w:rFonts w:ascii="XO Thames" w:hAnsi="XO Thames"/>
          <w:b/>
          <w:sz w:val="28"/>
        </w:rPr>
      </w:pPr>
      <w:r w:rsidRPr="003A12D7">
        <w:rPr>
          <w:rFonts w:ascii="XO Thames" w:hAnsi="XO Thames"/>
          <w:b/>
          <w:sz w:val="28"/>
        </w:rPr>
        <w:t xml:space="preserve">                            </w:t>
      </w:r>
      <w:r w:rsidR="00635071" w:rsidRPr="003A12D7">
        <w:rPr>
          <w:rFonts w:ascii="XO Thames" w:hAnsi="XO Thames"/>
          <w:b/>
          <w:sz w:val="28"/>
        </w:rPr>
        <w:t xml:space="preserve">обучающихся в муниципальных общеобразовательных </w:t>
      </w:r>
    </w:p>
    <w:p w:rsidR="00635071" w:rsidRPr="003A12D7" w:rsidRDefault="005C17D3" w:rsidP="00635071">
      <w:pPr>
        <w:pStyle w:val="af"/>
        <w:jc w:val="left"/>
        <w:rPr>
          <w:rFonts w:cs="Times New Roman"/>
          <w:b/>
          <w:sz w:val="28"/>
          <w:szCs w:val="28"/>
        </w:rPr>
      </w:pPr>
      <w:r w:rsidRPr="003A12D7">
        <w:rPr>
          <w:rFonts w:ascii="XO Thames" w:hAnsi="XO Thames"/>
          <w:b/>
          <w:sz w:val="28"/>
        </w:rPr>
        <w:t xml:space="preserve">                             </w:t>
      </w:r>
      <w:r w:rsidR="00635071" w:rsidRPr="003A12D7">
        <w:rPr>
          <w:rFonts w:ascii="XO Thames" w:hAnsi="XO Thames"/>
          <w:b/>
          <w:sz w:val="28"/>
        </w:rPr>
        <w:t>организациях, бесплатным горячим питанием</w:t>
      </w:r>
    </w:p>
    <w:p w:rsidR="00635071" w:rsidRPr="00635071" w:rsidRDefault="00635071" w:rsidP="006350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5071" w:rsidRPr="00790960" w:rsidRDefault="0098233B" w:rsidP="00790960">
      <w:pPr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635071" w:rsidRPr="00635071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>27.07.2010 года № 210</w:t>
      </w:r>
      <w:r w:rsidR="00635071" w:rsidRPr="00635071">
        <w:rPr>
          <w:rFonts w:ascii="Times New Roman" w:hAnsi="Times New Roman" w:cs="Times New Roman"/>
          <w:sz w:val="28"/>
          <w:szCs w:val="28"/>
        </w:rPr>
        <w:t>-ФЗ «О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635071" w:rsidRPr="00635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 предоставления государственных и муниципальных услуг</w:t>
      </w:r>
      <w:r w:rsidR="00635071" w:rsidRPr="00635071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 Бабушкинского муниципального округа от 09.01.2023 года № 20 «О порядке разработки и утверждения административных регламентов предоставления муниципальных услуг», Уставом Бабу</w:t>
      </w:r>
      <w:r w:rsidR="00D40D66">
        <w:rPr>
          <w:rFonts w:ascii="Times New Roman" w:hAnsi="Times New Roman" w:cs="Times New Roman"/>
          <w:sz w:val="28"/>
          <w:szCs w:val="28"/>
        </w:rPr>
        <w:t>шкинского муниципального округа</w:t>
      </w:r>
    </w:p>
    <w:p w:rsidR="00635071" w:rsidRPr="0098233B" w:rsidRDefault="00635071" w:rsidP="0098233B">
      <w:pPr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33B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635071" w:rsidRDefault="00635071" w:rsidP="00635071">
      <w:pPr>
        <w:pStyle w:val="af2"/>
        <w:jc w:val="both"/>
        <w:rPr>
          <w:sz w:val="28"/>
          <w:szCs w:val="28"/>
        </w:rPr>
      </w:pPr>
      <w:r w:rsidRPr="00570DDC">
        <w:rPr>
          <w:rFonts w:eastAsia="Calibri"/>
          <w:sz w:val="28"/>
          <w:szCs w:val="28"/>
        </w:rPr>
        <w:tab/>
        <w:t xml:space="preserve">1. </w:t>
      </w:r>
      <w:r w:rsidR="0098233B">
        <w:rPr>
          <w:rFonts w:eastAsia="Calibri"/>
          <w:sz w:val="28"/>
          <w:szCs w:val="28"/>
        </w:rPr>
        <w:t>Утвердить прилагаемый административный регламент предоставления муниципальной услуги по приёму заявлений на бесплатное горячее питание детей участников специальной военной операции, обучающихся в муниципальных о</w:t>
      </w:r>
      <w:r w:rsidR="0098233B">
        <w:rPr>
          <w:rFonts w:eastAsia="Calibri"/>
          <w:sz w:val="28"/>
          <w:szCs w:val="28"/>
        </w:rPr>
        <w:t>б</w:t>
      </w:r>
      <w:r w:rsidR="0098233B">
        <w:rPr>
          <w:rFonts w:eastAsia="Calibri"/>
          <w:sz w:val="28"/>
          <w:szCs w:val="28"/>
        </w:rPr>
        <w:t>щеобразовательных организациях.</w:t>
      </w:r>
    </w:p>
    <w:p w:rsidR="00635071" w:rsidRDefault="00635071" w:rsidP="00635071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98233B">
        <w:rPr>
          <w:sz w:val="28"/>
          <w:szCs w:val="28"/>
        </w:rPr>
        <w:t>Настоящее постановление подлежит официальному опубликованию в «</w:t>
      </w:r>
      <w:r w:rsidR="005F246E">
        <w:rPr>
          <w:sz w:val="28"/>
          <w:szCs w:val="28"/>
        </w:rPr>
        <w:t xml:space="preserve">Официальном вестнике Бабушкинского муниципального округа» и размещению на официальном сайте Администрации Бабушкинского муниципального округа в информационно-телекоммуникационной сети «Интернет» по адресу </w:t>
      </w:r>
      <w:r w:rsidR="005F246E">
        <w:rPr>
          <w:sz w:val="28"/>
          <w:szCs w:val="28"/>
          <w:u w:val="single"/>
          <w:lang w:val="en-US"/>
        </w:rPr>
        <w:t>www</w:t>
      </w:r>
      <w:r w:rsidR="005F246E" w:rsidRPr="005F246E">
        <w:rPr>
          <w:sz w:val="28"/>
          <w:szCs w:val="28"/>
          <w:u w:val="single"/>
        </w:rPr>
        <w:t>.</w:t>
      </w:r>
      <w:r w:rsidR="005F246E">
        <w:rPr>
          <w:sz w:val="28"/>
          <w:szCs w:val="28"/>
          <w:u w:val="single"/>
          <w:lang w:val="en-US"/>
        </w:rPr>
        <w:t>admbabush</w:t>
      </w:r>
      <w:r w:rsidR="005F246E" w:rsidRPr="005F246E">
        <w:rPr>
          <w:sz w:val="28"/>
          <w:szCs w:val="28"/>
          <w:u w:val="single"/>
        </w:rPr>
        <w:t>.</w:t>
      </w:r>
      <w:r w:rsidR="005F246E">
        <w:rPr>
          <w:sz w:val="28"/>
          <w:szCs w:val="28"/>
          <w:u w:val="single"/>
          <w:lang w:val="en-US"/>
        </w:rPr>
        <w:t>ru</w:t>
      </w:r>
      <w:r>
        <w:rPr>
          <w:sz w:val="28"/>
          <w:szCs w:val="28"/>
        </w:rPr>
        <w:t>.</w:t>
      </w:r>
    </w:p>
    <w:p w:rsidR="00635071" w:rsidRPr="00570DDC" w:rsidRDefault="00635071" w:rsidP="00635071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5F246E">
        <w:rPr>
          <w:sz w:val="28"/>
          <w:szCs w:val="28"/>
        </w:rPr>
        <w:t>Постановление вступает в силу со дня, следующего за днем его офиц</w:t>
      </w:r>
      <w:r w:rsidR="005F246E">
        <w:rPr>
          <w:sz w:val="28"/>
          <w:szCs w:val="28"/>
        </w:rPr>
        <w:t>и</w:t>
      </w:r>
      <w:r w:rsidR="005F246E">
        <w:rPr>
          <w:sz w:val="28"/>
          <w:szCs w:val="28"/>
        </w:rPr>
        <w:t>ального опубликования и распространяется на правоотношения</w:t>
      </w:r>
      <w:r w:rsidR="0005056B">
        <w:rPr>
          <w:sz w:val="28"/>
          <w:szCs w:val="28"/>
        </w:rPr>
        <w:t>,</w:t>
      </w:r>
      <w:r w:rsidR="005F246E">
        <w:rPr>
          <w:sz w:val="28"/>
          <w:szCs w:val="28"/>
        </w:rPr>
        <w:t xml:space="preserve"> возникшие с 1 января 2026 года.</w:t>
      </w:r>
    </w:p>
    <w:p w:rsidR="00635071" w:rsidRPr="008B0506" w:rsidRDefault="005F246E" w:rsidP="00635071">
      <w:pPr>
        <w:pStyle w:val="af2"/>
        <w:jc w:val="both"/>
        <w:rPr>
          <w:bCs/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ab/>
        <w:t>4</w:t>
      </w:r>
      <w:r w:rsidR="00635071" w:rsidRPr="008B0506">
        <w:rPr>
          <w:rFonts w:eastAsia="Calibri"/>
          <w:bCs/>
          <w:sz w:val="28"/>
          <w:szCs w:val="28"/>
          <w:lang w:eastAsia="en-US"/>
        </w:rPr>
        <w:t xml:space="preserve">. </w:t>
      </w:r>
      <w:r w:rsidR="00635071" w:rsidRPr="008B0506">
        <w:rPr>
          <w:rFonts w:eastAsia="Calibri"/>
          <w:sz w:val="28"/>
          <w:szCs w:val="28"/>
          <w:lang w:eastAsia="en-US"/>
        </w:rPr>
        <w:t xml:space="preserve">Контроль за </w:t>
      </w:r>
      <w:r>
        <w:rPr>
          <w:rFonts w:eastAsia="Calibri"/>
          <w:sz w:val="28"/>
          <w:szCs w:val="28"/>
          <w:lang w:eastAsia="en-US"/>
        </w:rPr>
        <w:t>исполнением настоящего постановления возложить на н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чальника Управления образования округа И.С.Андрееву. </w:t>
      </w:r>
    </w:p>
    <w:p w:rsidR="00635071" w:rsidRDefault="00635071" w:rsidP="00635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0960" w:rsidRPr="005F246E" w:rsidRDefault="00790960" w:rsidP="00635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5071" w:rsidRPr="005F246E" w:rsidRDefault="00635071" w:rsidP="005F246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246E">
        <w:rPr>
          <w:rFonts w:ascii="Times New Roman" w:hAnsi="Times New Roman" w:cs="Times New Roman"/>
          <w:sz w:val="28"/>
          <w:szCs w:val="28"/>
        </w:rPr>
        <w:t>Глава округа</w:t>
      </w:r>
      <w:r w:rsidRPr="005F246E">
        <w:rPr>
          <w:rFonts w:ascii="Times New Roman" w:hAnsi="Times New Roman" w:cs="Times New Roman"/>
          <w:sz w:val="28"/>
          <w:szCs w:val="28"/>
        </w:rPr>
        <w:tab/>
      </w:r>
      <w:r w:rsidRPr="005F246E">
        <w:rPr>
          <w:rFonts w:ascii="Times New Roman" w:hAnsi="Times New Roman" w:cs="Times New Roman"/>
          <w:sz w:val="28"/>
          <w:szCs w:val="28"/>
        </w:rPr>
        <w:tab/>
      </w:r>
      <w:r w:rsidRPr="005F246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Т.С. Жирохова</w:t>
      </w:r>
    </w:p>
    <w:p w:rsidR="00635071" w:rsidRDefault="00635071" w:rsidP="005F246E">
      <w:pPr>
        <w:spacing w:after="0" w:line="240" w:lineRule="auto"/>
        <w:ind w:firstLine="709"/>
        <w:rPr>
          <w:rFonts w:ascii="XO Thames" w:hAnsi="XO Thames"/>
          <w:sz w:val="28"/>
        </w:rPr>
      </w:pPr>
    </w:p>
    <w:p w:rsidR="00635071" w:rsidRDefault="00635071" w:rsidP="005F246E">
      <w:pPr>
        <w:spacing w:after="0" w:line="240" w:lineRule="auto"/>
        <w:rPr>
          <w:rFonts w:ascii="XO Thames" w:hAnsi="XO Thames"/>
          <w:sz w:val="28"/>
        </w:rPr>
      </w:pPr>
    </w:p>
    <w:p w:rsidR="00635071" w:rsidRDefault="00635071">
      <w:pPr>
        <w:spacing w:after="0" w:line="240" w:lineRule="auto"/>
        <w:ind w:firstLine="709"/>
        <w:jc w:val="center"/>
        <w:rPr>
          <w:rFonts w:ascii="XO Thames" w:hAnsi="XO Thames"/>
          <w:sz w:val="28"/>
        </w:rPr>
      </w:pPr>
    </w:p>
    <w:p w:rsidR="00790960" w:rsidRDefault="00790960">
      <w:pPr>
        <w:spacing w:after="0" w:line="240" w:lineRule="auto"/>
        <w:ind w:firstLine="709"/>
        <w:jc w:val="center"/>
        <w:rPr>
          <w:rFonts w:ascii="XO Thames" w:hAnsi="XO Thames"/>
          <w:sz w:val="28"/>
        </w:rPr>
      </w:pPr>
    </w:p>
    <w:p w:rsidR="00492B5E" w:rsidRPr="00074F01" w:rsidRDefault="005F246E">
      <w:pPr>
        <w:spacing w:after="0" w:line="240" w:lineRule="auto"/>
        <w:ind w:firstLine="709"/>
        <w:jc w:val="center"/>
        <w:rPr>
          <w:rFonts w:ascii="XO Thames" w:hAnsi="XO Thames"/>
          <w:sz w:val="24"/>
          <w:szCs w:val="24"/>
        </w:rPr>
      </w:pPr>
      <w:r w:rsidRPr="00074F01">
        <w:rPr>
          <w:rFonts w:ascii="XO Thames" w:hAnsi="XO Thames"/>
          <w:sz w:val="24"/>
          <w:szCs w:val="24"/>
        </w:rPr>
        <w:t xml:space="preserve">                         </w:t>
      </w:r>
      <w:r w:rsidR="00074F01" w:rsidRPr="00074F01">
        <w:rPr>
          <w:rFonts w:ascii="XO Thames" w:hAnsi="XO Thames"/>
          <w:sz w:val="24"/>
          <w:szCs w:val="24"/>
        </w:rPr>
        <w:t xml:space="preserve">                                                                               </w:t>
      </w:r>
      <w:r w:rsidR="00074F01">
        <w:rPr>
          <w:rFonts w:ascii="XO Thames" w:hAnsi="XO Thames"/>
          <w:sz w:val="24"/>
          <w:szCs w:val="24"/>
        </w:rPr>
        <w:t xml:space="preserve">                      </w:t>
      </w:r>
      <w:r w:rsidR="00074F01" w:rsidRPr="00074F01">
        <w:rPr>
          <w:rFonts w:ascii="XO Thames" w:hAnsi="XO Thames"/>
          <w:sz w:val="24"/>
          <w:szCs w:val="24"/>
        </w:rPr>
        <w:t xml:space="preserve">  </w:t>
      </w:r>
      <w:r w:rsidRPr="00074F01">
        <w:rPr>
          <w:rFonts w:ascii="XO Thames" w:hAnsi="XO Thames"/>
          <w:sz w:val="24"/>
          <w:szCs w:val="24"/>
        </w:rPr>
        <w:t>У</w:t>
      </w:r>
      <w:r w:rsidR="00074F01" w:rsidRPr="00074F01">
        <w:rPr>
          <w:rFonts w:ascii="XO Thames" w:hAnsi="XO Thames"/>
          <w:sz w:val="24"/>
          <w:szCs w:val="24"/>
        </w:rPr>
        <w:t>ТВЕРЖДЁН</w:t>
      </w:r>
      <w:r w:rsidRPr="00074F01">
        <w:rPr>
          <w:rFonts w:ascii="XO Thames" w:hAnsi="XO Thames"/>
          <w:sz w:val="24"/>
          <w:szCs w:val="24"/>
        </w:rPr>
        <w:t xml:space="preserve"> </w:t>
      </w:r>
    </w:p>
    <w:p w:rsidR="005F246E" w:rsidRPr="00074F01" w:rsidRDefault="00074F01">
      <w:pPr>
        <w:spacing w:after="0" w:line="240" w:lineRule="auto"/>
        <w:ind w:firstLine="709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                                                                                                  </w:t>
      </w:r>
      <w:r w:rsidRPr="00074F01">
        <w:rPr>
          <w:rFonts w:ascii="XO Thames" w:hAnsi="XO Thames"/>
          <w:sz w:val="24"/>
          <w:szCs w:val="24"/>
        </w:rPr>
        <w:t>п</w:t>
      </w:r>
      <w:r w:rsidR="005F246E" w:rsidRPr="00074F01">
        <w:rPr>
          <w:rFonts w:ascii="XO Thames" w:hAnsi="XO Thames"/>
          <w:sz w:val="24"/>
          <w:szCs w:val="24"/>
        </w:rPr>
        <w:t>остановлением администрации</w:t>
      </w:r>
    </w:p>
    <w:p w:rsidR="00074F01" w:rsidRPr="00074F01" w:rsidRDefault="00074F01">
      <w:pPr>
        <w:spacing w:after="0" w:line="240" w:lineRule="auto"/>
        <w:ind w:firstLine="709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                                                                                    </w:t>
      </w:r>
      <w:r w:rsidRPr="00074F01">
        <w:rPr>
          <w:rFonts w:ascii="XO Thames" w:hAnsi="XO Thames"/>
          <w:sz w:val="24"/>
          <w:szCs w:val="24"/>
        </w:rPr>
        <w:t>Бабушкинского муниципального округа</w:t>
      </w:r>
    </w:p>
    <w:p w:rsidR="00074F01" w:rsidRDefault="00074F01" w:rsidP="00074F01">
      <w:pPr>
        <w:spacing w:after="0" w:line="240" w:lineRule="auto"/>
        <w:ind w:firstLine="709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                                                                                                         о</w:t>
      </w:r>
      <w:r w:rsidRPr="00074F01">
        <w:rPr>
          <w:rFonts w:ascii="XO Thames" w:hAnsi="XO Thames"/>
          <w:sz w:val="24"/>
          <w:szCs w:val="24"/>
        </w:rPr>
        <w:t>т 14 июля 2026 года № 954</w:t>
      </w:r>
    </w:p>
    <w:p w:rsidR="00074F01" w:rsidRPr="00074F01" w:rsidRDefault="00074F01" w:rsidP="00074F01">
      <w:pPr>
        <w:spacing w:after="0" w:line="240" w:lineRule="auto"/>
        <w:ind w:firstLine="709"/>
        <w:jc w:val="center"/>
        <w:rPr>
          <w:rFonts w:ascii="XO Thames" w:hAnsi="XO Thames"/>
          <w:sz w:val="24"/>
          <w:szCs w:val="24"/>
        </w:rPr>
      </w:pPr>
    </w:p>
    <w:p w:rsidR="00074F01" w:rsidRDefault="00074F01" w:rsidP="00074F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D36C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Административный</w:t>
      </w:r>
      <w:r w:rsidRPr="00074F01">
        <w:rPr>
          <w:rFonts w:ascii="Times New Roman" w:hAnsi="Times New Roman" w:cs="Times New Roman"/>
          <w:sz w:val="28"/>
          <w:szCs w:val="28"/>
        </w:rPr>
        <w:t xml:space="preserve"> регламент </w:t>
      </w:r>
    </w:p>
    <w:p w:rsidR="00074F01" w:rsidRDefault="00074F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074F01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 </w:t>
      </w:r>
      <w:r w:rsidRPr="00074F01">
        <w:rPr>
          <w:rFonts w:ascii="Times New Roman" w:hAnsi="Times New Roman" w:cs="Times New Roman"/>
          <w:sz w:val="28"/>
        </w:rPr>
        <w:t>по обеспечению детей</w:t>
      </w:r>
    </w:p>
    <w:p w:rsidR="00074F01" w:rsidRDefault="00074F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074F01">
        <w:rPr>
          <w:rFonts w:ascii="Times New Roman" w:hAnsi="Times New Roman" w:cs="Times New Roman"/>
          <w:sz w:val="28"/>
        </w:rPr>
        <w:t xml:space="preserve"> участников специальной военной операции, обучающихся в муниципальных общеобразовательных организациях, бесплатным </w:t>
      </w:r>
    </w:p>
    <w:p w:rsidR="00074F01" w:rsidRDefault="00074F01" w:rsidP="00074F01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  <w:r w:rsidR="00BD36C1">
        <w:rPr>
          <w:rFonts w:ascii="Times New Roman" w:hAnsi="Times New Roman" w:cs="Times New Roman"/>
          <w:sz w:val="28"/>
        </w:rPr>
        <w:t xml:space="preserve">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074F01">
        <w:rPr>
          <w:rFonts w:ascii="Times New Roman" w:hAnsi="Times New Roman" w:cs="Times New Roman"/>
          <w:sz w:val="28"/>
        </w:rPr>
        <w:t>горячим питанием</w:t>
      </w:r>
    </w:p>
    <w:p w:rsidR="00074F01" w:rsidRPr="00074F01" w:rsidRDefault="00074F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92B5E" w:rsidRDefault="00635071" w:rsidP="00D40D66">
      <w:pPr>
        <w:spacing w:after="0" w:line="240" w:lineRule="auto"/>
        <w:ind w:firstLine="709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</w:rPr>
        <w:t>I. Общие положения</w:t>
      </w:r>
    </w:p>
    <w:p w:rsidR="00492B5E" w:rsidRDefault="00492B5E" w:rsidP="00D40D66">
      <w:pPr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</w:p>
    <w:p w:rsidR="00492B5E" w:rsidRDefault="00635071" w:rsidP="00D40D66">
      <w:pPr>
        <w:spacing w:after="0" w:line="240" w:lineRule="auto"/>
        <w:ind w:firstLine="709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</w:rPr>
        <w:t>1.1. Предмет регулирования административного регламента</w:t>
      </w:r>
    </w:p>
    <w:p w:rsidR="00492B5E" w:rsidRDefault="00492B5E" w:rsidP="00D40D66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 xml:space="preserve">1.1.1. Административный регламент регулирует отношения, возникающие в связи с предоставлением муниципальной услуги Уполномоченным органом по обеспечению детей участников специальной военной операции, обучающихся в муниципальных общеобразовательных организациях </w:t>
      </w:r>
      <w:r w:rsidR="00074F01">
        <w:rPr>
          <w:rFonts w:ascii="XO Thames" w:hAnsi="XO Thames"/>
          <w:sz w:val="28"/>
        </w:rPr>
        <w:t>Бабушкинского муниципального округа</w:t>
      </w:r>
      <w:r>
        <w:rPr>
          <w:rFonts w:ascii="XO Thames" w:hAnsi="XO Thames"/>
          <w:sz w:val="28"/>
        </w:rPr>
        <w:t>, бесплатным горячим питанием.</w:t>
      </w:r>
    </w:p>
    <w:p w:rsidR="00492B5E" w:rsidRDefault="00635071" w:rsidP="00D40D66">
      <w:pPr>
        <w:pStyle w:val="ConsPlusNormal3111111"/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1.1.2. Административный регламент устанавливает порядок и стандарт предоставления муниципальной услуги, состав, последовательность и сроки выполнения административных процедур по предоставлению Уполномоченным органом муниципальной услуги.</w:t>
      </w:r>
    </w:p>
    <w:p w:rsidR="00582B8D" w:rsidRPr="00582B8D" w:rsidRDefault="00582B8D" w:rsidP="00D40D66">
      <w:pPr>
        <w:pStyle w:val="ConsPlusNormal3111111"/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1.1.3. Перечень условных обозначений и сокращений приведен в приложении 1 к административному регламенту.</w:t>
      </w:r>
    </w:p>
    <w:p w:rsidR="001153C3" w:rsidRDefault="001153C3" w:rsidP="00D40D66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</w:p>
    <w:p w:rsidR="00492B5E" w:rsidRDefault="00635071" w:rsidP="00D40D66">
      <w:pPr>
        <w:widowControl w:val="0"/>
        <w:tabs>
          <w:tab w:val="left" w:pos="0"/>
        </w:tabs>
        <w:spacing w:after="0" w:line="240" w:lineRule="auto"/>
        <w:ind w:firstLine="709"/>
        <w:jc w:val="center"/>
      </w:pPr>
      <w:r>
        <w:rPr>
          <w:rFonts w:ascii="XO Thames" w:hAnsi="XO Thames"/>
          <w:b/>
          <w:sz w:val="28"/>
        </w:rPr>
        <w:t>1.2. Круг заявителей</w:t>
      </w:r>
    </w:p>
    <w:p w:rsidR="00492B5E" w:rsidRDefault="00492B5E" w:rsidP="00D40D6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widowControl w:val="0"/>
        <w:tabs>
          <w:tab w:val="left" w:pos="0"/>
        </w:tabs>
        <w:spacing w:after="0" w:line="240" w:lineRule="auto"/>
        <w:ind w:firstLine="709"/>
        <w:jc w:val="both"/>
      </w:pPr>
      <w:r>
        <w:rPr>
          <w:rFonts w:ascii="XO Thames" w:hAnsi="XO Thames"/>
          <w:sz w:val="28"/>
        </w:rPr>
        <w:t>К заявителям при получении муниципальной услуги относятся, проживающие на территории муниципального образования:</w:t>
      </w:r>
    </w:p>
    <w:p w:rsidR="00492B5E" w:rsidRDefault="00635071" w:rsidP="00D40D66">
      <w:pPr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XO Thames" w:hAnsi="XO Thames"/>
          <w:sz w:val="28"/>
        </w:rPr>
        <w:t>участники специальной военной операции;</w:t>
      </w:r>
    </w:p>
    <w:p w:rsidR="00492B5E" w:rsidRDefault="00635071" w:rsidP="00D40D66">
      <w:pPr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XO Thames" w:hAnsi="XO Thames"/>
          <w:sz w:val="28"/>
        </w:rPr>
        <w:t>законные представители (родители) несовершеннолетних граждан;</w:t>
      </w:r>
    </w:p>
    <w:p w:rsidR="00492B5E" w:rsidRDefault="00635071" w:rsidP="00D40D66">
      <w:pPr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XO Thames" w:hAnsi="XO Thames"/>
          <w:sz w:val="28"/>
        </w:rPr>
        <w:t>законные представители (усыновители, опекуны) несовершеннолетних граждан;</w:t>
      </w:r>
    </w:p>
    <w:p w:rsidR="00492B5E" w:rsidRPr="00582B8D" w:rsidRDefault="00635071" w:rsidP="00D40D66">
      <w:pPr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XO Thames" w:hAnsi="XO Thames"/>
          <w:sz w:val="28"/>
        </w:rPr>
        <w:t>уполномоченные в соответствии с действующим законодательством представители заявителей.</w:t>
      </w:r>
    </w:p>
    <w:p w:rsidR="00582B8D" w:rsidRDefault="00582B8D" w:rsidP="00D40D66">
      <w:pPr>
        <w:spacing w:after="0" w:line="240" w:lineRule="auto"/>
        <w:jc w:val="both"/>
        <w:rPr>
          <w:rFonts w:ascii="XO Thames" w:hAnsi="XO Thames"/>
          <w:sz w:val="28"/>
        </w:rPr>
      </w:pPr>
    </w:p>
    <w:p w:rsidR="00582B8D" w:rsidRDefault="00582B8D" w:rsidP="00D40D66">
      <w:pPr>
        <w:widowControl w:val="0"/>
        <w:tabs>
          <w:tab w:val="left" w:pos="0"/>
        </w:tabs>
        <w:spacing w:after="0" w:line="240" w:lineRule="auto"/>
        <w:ind w:firstLine="709"/>
        <w:jc w:val="center"/>
      </w:pPr>
      <w:r>
        <w:rPr>
          <w:rFonts w:ascii="XO Thames" w:hAnsi="XO Thames"/>
          <w:b/>
          <w:sz w:val="28"/>
        </w:rPr>
        <w:t>1.3. Требование предоставления заявителю муниципальной услуги в соответствии с категориями (признаками) заявителей</w:t>
      </w:r>
    </w:p>
    <w:p w:rsidR="00582B8D" w:rsidRDefault="00582B8D" w:rsidP="00D40D6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582B8D" w:rsidRDefault="00582B8D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1.3.1. Муниципальная услуга предоставляется заявителю в соответствии с категорией (признаками) заявителя сведения о которых размещаются </w:t>
      </w:r>
      <w:r>
        <w:rPr>
          <w:rFonts w:ascii="XO Thames" w:hAnsi="XO Thames"/>
          <w:sz w:val="28"/>
        </w:rPr>
        <w:lastRenderedPageBreak/>
        <w:t>Уполномоченным органом в реестрах госуслуг и публикуются на Едином, Региональном порталах.</w:t>
      </w:r>
    </w:p>
    <w:p w:rsidR="00582B8D" w:rsidRPr="00D40D66" w:rsidRDefault="00582B8D" w:rsidP="00D40D6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1.3.2. Категория (признак), в соответствии с которым заявителю будет предоставлена муниципальная услуга, определяется в результате анкетирования согласно  приложению 2 к административному регламенту.</w:t>
      </w:r>
    </w:p>
    <w:p w:rsidR="00492B5E" w:rsidRDefault="00492B5E" w:rsidP="00D40D66">
      <w:pPr>
        <w:widowControl w:val="0"/>
        <w:tabs>
          <w:tab w:val="left" w:pos="0"/>
        </w:tabs>
        <w:spacing w:after="0" w:line="240" w:lineRule="auto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II. Стандарт предоставления муниципальной услуги</w:t>
      </w:r>
    </w:p>
    <w:p w:rsidR="00492B5E" w:rsidRDefault="00492B5E" w:rsidP="00D40D66">
      <w:pPr>
        <w:tabs>
          <w:tab w:val="left" w:pos="1440"/>
          <w:tab w:val="left" w:pos="1620"/>
        </w:tabs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</w:p>
    <w:p w:rsidR="00492B5E" w:rsidRDefault="00635071" w:rsidP="00D40D66">
      <w:pPr>
        <w:spacing w:after="0" w:line="240" w:lineRule="auto"/>
        <w:ind w:firstLine="709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</w:rPr>
        <w:t>2.1. Наименование муниципальной услуги</w:t>
      </w:r>
    </w:p>
    <w:p w:rsidR="00492B5E" w:rsidRDefault="00492B5E" w:rsidP="00D40D66">
      <w:pPr>
        <w:tabs>
          <w:tab w:val="left" w:pos="1440"/>
          <w:tab w:val="left" w:pos="1620"/>
        </w:tabs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Обеспечение детей участников специальной военной операции, обучающихся в муниципальных общеобразовательных организациях, бесплатным горячим питанием.</w:t>
      </w:r>
    </w:p>
    <w:p w:rsidR="00492B5E" w:rsidRDefault="00492B5E" w:rsidP="00D40D66">
      <w:pPr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</w:p>
    <w:p w:rsidR="00492B5E" w:rsidRDefault="00635071" w:rsidP="00D40D66">
      <w:pPr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2.2. Наименование органа местного самоуправления, </w:t>
      </w:r>
    </w:p>
    <w:p w:rsidR="00492B5E" w:rsidRDefault="00635071" w:rsidP="00D40D66">
      <w:pPr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предоставляющего муниципальную услугу</w:t>
      </w:r>
    </w:p>
    <w:p w:rsidR="00492B5E" w:rsidRDefault="00492B5E" w:rsidP="00D40D66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Pr="00D40D66" w:rsidRDefault="00635071" w:rsidP="00D40D66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Муниципальная услуга предоставляется:</w:t>
      </w:r>
      <w:r w:rsidR="00D40D66">
        <w:rPr>
          <w:rFonts w:ascii="XO Thames" w:hAnsi="XO Thames"/>
          <w:sz w:val="28"/>
        </w:rPr>
        <w:t xml:space="preserve"> </w:t>
      </w:r>
      <w:r w:rsidR="001153C3" w:rsidRPr="001153C3">
        <w:rPr>
          <w:rFonts w:ascii="Times New Roman" w:hAnsi="Times New Roman" w:cs="Times New Roman"/>
          <w:sz w:val="28"/>
        </w:rPr>
        <w:t>Управлением образования администрации Бабу</w:t>
      </w:r>
      <w:r w:rsidR="0005056B">
        <w:rPr>
          <w:rFonts w:ascii="Times New Roman" w:hAnsi="Times New Roman" w:cs="Times New Roman"/>
          <w:sz w:val="28"/>
        </w:rPr>
        <w:t>шкинского муниципального округа Вологодской области</w:t>
      </w:r>
      <w:r w:rsidR="001153C3" w:rsidRPr="001153C3">
        <w:rPr>
          <w:rFonts w:ascii="Times New Roman" w:hAnsi="Times New Roman" w:cs="Times New Roman"/>
          <w:sz w:val="28"/>
        </w:rPr>
        <w:t xml:space="preserve"> </w:t>
      </w:r>
    </w:p>
    <w:p w:rsidR="001153C3" w:rsidRPr="001153C3" w:rsidRDefault="001153C3" w:rsidP="00D40D66">
      <w:pPr>
        <w:spacing w:after="0" w:line="240" w:lineRule="auto"/>
        <w:ind w:firstLine="709"/>
        <w:jc w:val="both"/>
        <w:rPr>
          <w:rFonts w:ascii="XO Thames" w:hAnsi="XO Thames"/>
          <w:i/>
          <w:sz w:val="28"/>
        </w:rPr>
      </w:pPr>
    </w:p>
    <w:p w:rsidR="00492B5E" w:rsidRDefault="00635071" w:rsidP="00D40D66">
      <w:pPr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2.3. Результат предоставления муниципальной услуги</w:t>
      </w:r>
    </w:p>
    <w:p w:rsidR="00492B5E" w:rsidRDefault="00492B5E" w:rsidP="00D40D66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2.3.1. Результатом предоставления муниципальной услуги является решение об обеспечении горячим бесплатным питанием или решение об отказе в обеспечении бесплатным горячим питанием.</w:t>
      </w:r>
    </w:p>
    <w:p w:rsidR="00492B5E" w:rsidRDefault="00635071" w:rsidP="00D40D66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2.3.2. Решение об обеспечении (об отказе в обеспечении) бесплатным горячим питанием оформляется в форме</w:t>
      </w:r>
      <w:r w:rsidR="001153C3">
        <w:rPr>
          <w:rFonts w:ascii="XO Thames" w:hAnsi="XO Thames"/>
          <w:sz w:val="28"/>
        </w:rPr>
        <w:t xml:space="preserve"> Приказа</w:t>
      </w:r>
      <w:r>
        <w:rPr>
          <w:rFonts w:ascii="XO Thames" w:hAnsi="XO Thames"/>
          <w:sz w:val="28"/>
        </w:rPr>
        <w:t xml:space="preserve"> Уполномоченного органа.</w:t>
      </w:r>
    </w:p>
    <w:p w:rsidR="00492B5E" w:rsidRDefault="00635071" w:rsidP="00D40D66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2.3.3. Необходимость формирования реестровой записи, содержащей сведения о результате предоставления муниципальной услуги, отсутствует.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2.3.4. Результат предоставления муниципальной услуги заявитель, представитель заявителя получают посредством Единого портала, дополнительно лично или почтовым отправлением с уведомлением о вручении</w:t>
      </w:r>
      <w:r>
        <w:rPr>
          <w:rFonts w:ascii="XO Thames" w:hAnsi="XO Thames"/>
          <w:sz w:val="28"/>
          <w:highlight w:val="white"/>
        </w:rPr>
        <w:t>.</w:t>
      </w:r>
    </w:p>
    <w:p w:rsidR="00492B5E" w:rsidRDefault="00492B5E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shd w:val="clear" w:color="auto" w:fill="F8D957"/>
        </w:rPr>
      </w:pPr>
    </w:p>
    <w:p w:rsidR="00492B5E" w:rsidRDefault="00635071" w:rsidP="00D40D66">
      <w:pPr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2.4. Срок предоставления муниципальной услуги</w:t>
      </w:r>
    </w:p>
    <w:p w:rsidR="00492B5E" w:rsidRDefault="00492B5E" w:rsidP="00D40D66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Максимальный срок предоставления муниципальной услуги составляет </w:t>
      </w:r>
      <w:r w:rsidR="00E84C5B">
        <w:rPr>
          <w:rFonts w:ascii="XO Thames" w:hAnsi="XO Thames"/>
          <w:sz w:val="28"/>
        </w:rPr>
        <w:t>8</w:t>
      </w:r>
      <w:r>
        <w:rPr>
          <w:rFonts w:ascii="XO Thames" w:hAnsi="XO Thames"/>
          <w:sz w:val="28"/>
        </w:rPr>
        <w:t xml:space="preserve"> рабочих дней со дня регистрации заявления и документов в Уполномоченном органе независимо от способа подачи заявления и документов.</w:t>
      </w:r>
    </w:p>
    <w:p w:rsidR="00492B5E" w:rsidRDefault="00492B5E" w:rsidP="00D40D66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2.5. Размер платы, взимаемой с заявителя при предоставлении муниципальной услуги, и способы ее взимания</w:t>
      </w:r>
    </w:p>
    <w:p w:rsidR="00492B5E" w:rsidRDefault="00492B5E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Предоставление муниципальной услуги осуществляется на безвозмездной основе. </w:t>
      </w:r>
    </w:p>
    <w:p w:rsidR="00492B5E" w:rsidRDefault="00635071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2.6. Максимальный срок ожидания в очереди при подаче </w:t>
      </w:r>
    </w:p>
    <w:p w:rsidR="00492B5E" w:rsidRDefault="00635071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 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Максимальный срок ожидания в очереди при подаче заявления о предоставлении муниципальной услуги и (или) получении результата предоставления муниципальной услуги не должен превышать 15 минут в случае обращения заявителя, представителя заявителя непосредственно в Уполномоченный орган</w:t>
      </w:r>
      <w:r w:rsidR="00AB795C">
        <w:rPr>
          <w:rFonts w:ascii="XO Thames" w:hAnsi="XO Thames"/>
          <w:sz w:val="28"/>
        </w:rPr>
        <w:t>.</w:t>
      </w:r>
    </w:p>
    <w:p w:rsidR="00492B5E" w:rsidRDefault="00492B5E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2.7. Срок регистрации заявления заявителя о предоставлении </w:t>
      </w:r>
    </w:p>
    <w:p w:rsidR="00492B5E" w:rsidRDefault="00635071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</w:rPr>
        <w:t>муниципальной услуги</w:t>
      </w:r>
    </w:p>
    <w:p w:rsidR="00492B5E" w:rsidRDefault="00492B5E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pStyle w:val="aa"/>
        <w:widowControl w:val="0"/>
        <w:ind w:firstLine="709"/>
        <w:rPr>
          <w:rFonts w:ascii="XO Thames" w:hAnsi="XO Thames"/>
        </w:rPr>
      </w:pPr>
      <w:r>
        <w:rPr>
          <w:rFonts w:ascii="XO Thames" w:hAnsi="XO Thames"/>
        </w:rPr>
        <w:t>Заявление о предоставлении муниципальной услуги регистрируется в день его поступления в Уполномоченный орган в Платформе государственных сервисов независимо от способа подачи указанного заявления.</w:t>
      </w:r>
    </w:p>
    <w:p w:rsidR="0005056B" w:rsidRDefault="0005056B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</w:p>
    <w:p w:rsidR="0005056B" w:rsidRDefault="0005056B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</w:rPr>
        <w:t xml:space="preserve">2.8. Требования к помещениям, в которых предоставляется </w:t>
      </w:r>
    </w:p>
    <w:p w:rsidR="0005056B" w:rsidRDefault="0005056B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</w:rPr>
        <w:t xml:space="preserve">муниципальная услуга </w:t>
      </w:r>
    </w:p>
    <w:p w:rsidR="0005056B" w:rsidRDefault="0005056B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 </w:t>
      </w:r>
    </w:p>
    <w:p w:rsidR="0005056B" w:rsidRDefault="0005056B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Требования к помещениям, в которых предоставляется муниципальная услуга, размещены на официальном сайте Уполномоченного органа и на Региональном портале.</w:t>
      </w:r>
    </w:p>
    <w:p w:rsidR="0005056B" w:rsidRDefault="0005056B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05056B" w:rsidRDefault="0005056B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</w:rPr>
        <w:t>2.9. Показатели доступности и качества муниципальной услуги</w:t>
      </w:r>
    </w:p>
    <w:p w:rsidR="0005056B" w:rsidRDefault="0005056B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 </w:t>
      </w:r>
    </w:p>
    <w:p w:rsidR="0005056B" w:rsidRDefault="0005056B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Перечень показателей качества и доступности муниципальной услуги размещен на официальном сайте Уполномоченного органа и на Региональном  портале.</w:t>
      </w:r>
    </w:p>
    <w:p w:rsidR="00492B5E" w:rsidRDefault="00492B5E" w:rsidP="00D40D66">
      <w:pPr>
        <w:widowControl w:val="0"/>
        <w:spacing w:after="0" w:line="240" w:lineRule="auto"/>
        <w:jc w:val="both"/>
        <w:rPr>
          <w:rFonts w:ascii="XO Thames" w:hAnsi="XO Thames"/>
        </w:rPr>
      </w:pPr>
    </w:p>
    <w:p w:rsidR="00492B5E" w:rsidRDefault="0005056B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</w:rPr>
        <w:t>2.10</w:t>
      </w:r>
      <w:r w:rsidR="00635071">
        <w:rPr>
          <w:rFonts w:ascii="XO Thames" w:hAnsi="XO Thames"/>
          <w:b/>
          <w:sz w:val="28"/>
        </w:rPr>
        <w:t xml:space="preserve">. Иные требования к предоставлению муниципальной услуги, </w:t>
      </w:r>
    </w:p>
    <w:p w:rsidR="00492B5E" w:rsidRDefault="00635071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</w:rPr>
        <w:t xml:space="preserve">в том числе учитывающие особенности предоставления </w:t>
      </w:r>
    </w:p>
    <w:p w:rsidR="00492B5E" w:rsidRDefault="00635071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</w:rPr>
        <w:t>муниципальных услуг в многофункциональных центрах и особенности предоставления муниципальных услуг в электронной форме</w:t>
      </w:r>
    </w:p>
    <w:p w:rsidR="00492B5E" w:rsidRDefault="00492B5E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2.10.1. Услуги, необходимые и обязательные для предоставления муниципальной услуги, отсутствуют.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2.10.2. При предоставлении муниципальной услуги используется Платформа государственных сервисов.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2.10.3. В случае если заявитель (законный представитель несовершеннолетнего) в момент подачи заявления письменно выразил желание получить запрашиваемые результаты предоставления муниципальной услуги в отношении несовершеннолетнего лично – предоставление таких результатов законному представителю несовершеннолетнего, не являющемуся заявителем, невозможно.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hd w:val="clear" w:color="auto" w:fill="1771FF"/>
        </w:rPr>
      </w:pPr>
      <w:r>
        <w:rPr>
          <w:rFonts w:ascii="XO Thames" w:hAnsi="XO Thames"/>
          <w:sz w:val="28"/>
        </w:rPr>
        <w:t xml:space="preserve">2.10.4. В случае, если заявитель (законный представитель несовершеннолетнего) в момент подачи заявления указал данные другого законного представителя несовершеннолетнего, уполномоченного на получение результатов в отношении несовершеннолетнего, то результат предоставления муниципальной услуги может быть выдан (направлен) законному представителю </w:t>
      </w:r>
      <w:r>
        <w:rPr>
          <w:rFonts w:ascii="XO Thames" w:hAnsi="XO Thames"/>
          <w:sz w:val="28"/>
        </w:rPr>
        <w:lastRenderedPageBreak/>
        <w:t xml:space="preserve">несовершеннолетнего, не являющегося заявителем, в течение 1 рабочего дня со дня принятия решения об обеспечении бесплатным горячим питанием или решения об отказе в обеспечении бесплатным горячим питанием лично или почтовым отправлением с уведомлением о вручении. </w:t>
      </w:r>
    </w:p>
    <w:p w:rsidR="00492B5E" w:rsidRDefault="00492B5E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</w:rPr>
        <w:t>2.1</w:t>
      </w:r>
      <w:r w:rsidR="0005056B">
        <w:rPr>
          <w:rFonts w:ascii="XO Thames" w:hAnsi="XO Thames"/>
          <w:b/>
          <w:sz w:val="28"/>
        </w:rPr>
        <w:t>1</w:t>
      </w:r>
      <w:r>
        <w:rPr>
          <w:rFonts w:ascii="XO Thames" w:hAnsi="XO Thames"/>
          <w:b/>
          <w:sz w:val="28"/>
        </w:rPr>
        <w:t xml:space="preserve">. Исчерпывающий перечень документов, необходимых </w:t>
      </w:r>
    </w:p>
    <w:p w:rsidR="00492B5E" w:rsidRDefault="00635071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</w:rPr>
        <w:t>для предоставления муниципальной услуги</w:t>
      </w:r>
    </w:p>
    <w:p w:rsidR="00492B5E" w:rsidRDefault="00492B5E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перечень способов подачи заявления и документов приведены в приложении 3 к административному регламенту.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2.11.2. Форма заявления приведена в приложении 5 к административному регламенту</w:t>
      </w:r>
      <w:r>
        <w:rPr>
          <w:rFonts w:ascii="XO Thames" w:hAnsi="XO Thames"/>
          <w:i/>
          <w:sz w:val="28"/>
        </w:rPr>
        <w:t>)</w:t>
      </w:r>
      <w:r>
        <w:rPr>
          <w:rFonts w:ascii="XO Thames" w:hAnsi="XO Thames"/>
          <w:sz w:val="28"/>
        </w:rPr>
        <w:t>.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2.11.3. Требования к документам, необходимым для предоставления  муниципальной услуги, приведены в приложении 3 к административному регламенту.</w:t>
      </w:r>
    </w:p>
    <w:p w:rsidR="00492B5E" w:rsidRDefault="00492B5E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05056B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</w:rPr>
        <w:t>2.12</w:t>
      </w:r>
      <w:r w:rsidR="00635071">
        <w:rPr>
          <w:rFonts w:ascii="XO Thames" w:hAnsi="XO Thames"/>
          <w:b/>
          <w:sz w:val="28"/>
        </w:rPr>
        <w:t>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492B5E" w:rsidRDefault="00492B5E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2.12.1. Основания для отказа в приеме заявления и документов, необходимых для предоставления муниципальной услуги, отсутствуют.</w:t>
      </w:r>
    </w:p>
    <w:p w:rsidR="00E7260A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2.12.2. Основания для приостановления предоставления муниципальной услуги</w:t>
      </w:r>
      <w:r w:rsidR="0005056B">
        <w:rPr>
          <w:rFonts w:ascii="XO Thames" w:hAnsi="XO Thames"/>
          <w:sz w:val="28"/>
        </w:rPr>
        <w:t>, отсутствует.</w:t>
      </w:r>
    </w:p>
    <w:p w:rsidR="00492B5E" w:rsidRDefault="0005056B" w:rsidP="00D40D66">
      <w:pPr>
        <w:widowControl w:val="0"/>
        <w:spacing w:after="0" w:line="240" w:lineRule="auto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 xml:space="preserve">          </w:t>
      </w:r>
      <w:r w:rsidR="00635071">
        <w:rPr>
          <w:rFonts w:ascii="XO Thames" w:hAnsi="XO Thames"/>
          <w:sz w:val="28"/>
        </w:rPr>
        <w:t>2.12.3. Основаниями для принятия решения об отказе в предоставлении муниципальной услуги являются:</w:t>
      </w:r>
    </w:p>
    <w:p w:rsidR="00492B5E" w:rsidRDefault="00635071" w:rsidP="00D40D66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выявление противоречий в сведениях, содержащихся в представленных документах;</w:t>
      </w:r>
    </w:p>
    <w:p w:rsidR="00492B5E" w:rsidRDefault="00635071" w:rsidP="00D40D66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отсутствие у заявителя права на обеспечение бесплатным горячим питанием на день регистрации заявления;</w:t>
      </w:r>
    </w:p>
    <w:p w:rsidR="00492B5E" w:rsidRDefault="00635071" w:rsidP="00D40D66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непредставление заявителем, представителем заявителя в Уполномоченный орган или представление не всех документов, обязанность по представлению которых возложена на заявителя, представителя заявителя, в течение 5 рабочих дней со дня получения заявителем, представителем заявителя информации о перечне документов (копий документов, сведений), которые заявителю, представителю заявителя необходимо представить;</w:t>
      </w:r>
    </w:p>
    <w:p w:rsidR="00492B5E" w:rsidRDefault="00635071" w:rsidP="00D40D66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 xml:space="preserve">непредставление заявителем, представителем заявителя в Уполномоченный орган доработанного заявления в течение 5 рабочих дней со дня получения заявителем, представителем заявителя информации о необходимости </w:t>
      </w:r>
      <w:r>
        <w:rPr>
          <w:rFonts w:ascii="XO Thames" w:hAnsi="XO Thames"/>
          <w:sz w:val="28"/>
        </w:rPr>
        <w:lastRenderedPageBreak/>
        <w:t>доработки заявления в связи с наличием в нем недостоверной и (или) неполной информации и (или) несоблюдение установленной формы заявления.</w:t>
      </w:r>
    </w:p>
    <w:p w:rsidR="00492B5E" w:rsidRDefault="00635071" w:rsidP="00D40D66">
      <w:pPr>
        <w:spacing w:after="0" w:line="240" w:lineRule="auto"/>
        <w:ind w:firstLine="540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2.12.4. Перечень оснований для отказа в предоставлении муниципальной услуги с учетом категорий (признаков) заявителей</w:t>
      </w:r>
      <w:r w:rsidR="00765522"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приведен в приложении 4 к административному регламенту. </w:t>
      </w:r>
    </w:p>
    <w:p w:rsidR="00492B5E" w:rsidRDefault="00492B5E" w:rsidP="00D40D66">
      <w:pPr>
        <w:spacing w:after="0" w:line="240" w:lineRule="auto"/>
        <w:ind w:firstLine="540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III. Состав, последовательность и сроки выполнения</w:t>
      </w:r>
    </w:p>
    <w:p w:rsidR="00492B5E" w:rsidRDefault="00635071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административных процедур</w:t>
      </w:r>
    </w:p>
    <w:p w:rsidR="00492B5E" w:rsidRDefault="00635071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3.1. Перечень административных процедур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 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а) профилирование заявителя;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б) прием заявления и документов и (или) информации, необходимых для предоставления муниципальной услуги;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в) межведомственное информационное взаимодействие;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г) приостановление предоставления муниципальной услуги;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д) принятие решения о предоставлении (об отказе в предоставлении) муниципальной услуги;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е) предоставление результата муниципальной услуги.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 </w:t>
      </w:r>
    </w:p>
    <w:p w:rsidR="00492B5E" w:rsidRDefault="00635071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3.2. Профилирование заявителя</w:t>
      </w:r>
    </w:p>
    <w:p w:rsidR="00492B5E" w:rsidRDefault="00492B5E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Для проведения профилирования заявителя должностным лицом Уполномоченного органа, ответственным за предоставление муниципальной услуги, ответственным за прием документов, проводится анкетирование заявителя в целях определения признаков и категории заявителя, представителя заявителя, осуществляемого в соответствии с идентификаторами категории (признаков) заявителей.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Профилирование осуществляется: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в ходе личного обращения заявителя, представителя заявителя в Уполномоченный орган, в форме устного опроса и предварительной оценки представленных заявления и документов;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посредством заполнения заявителем, представителем заявителя интерактивной формы заявления на Едином портале.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Идентификаторы категории (признаков) заявителя приведены в   приложении  2 к административному регламенту.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Профилирование осуществляется в день обращения заявителя, представителя заявителя.</w:t>
      </w:r>
    </w:p>
    <w:p w:rsidR="00492B5E" w:rsidRDefault="00492B5E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shd w:val="clear" w:color="auto" w:fill="F8D957"/>
        </w:rPr>
      </w:pPr>
    </w:p>
    <w:p w:rsidR="00492B5E" w:rsidRDefault="00635071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3.3. Прием заявления и документов и (или) информации, необходимых для предоставления муниципальной услуги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 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3.3.1. Состав заявления и перечень документов в соответствии с категорией (признаками) заявителя, а также способ подачи указанных заявления и документов приведены в приложениях 3, 5 к административному регламенту.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3.3.2. Должностное лицо Уполномоченного органа, ответственное за </w:t>
      </w:r>
      <w:r>
        <w:rPr>
          <w:rFonts w:ascii="XO Thames" w:hAnsi="XO Thames"/>
          <w:sz w:val="28"/>
        </w:rPr>
        <w:lastRenderedPageBreak/>
        <w:t>предоставление муниципальной услуги, в зависимости от способа подачи заявления, устанавливает личность заявителя, представителя заявителя: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 личном обращении в Уполномоченный орган на основании документа удостоверяющего личность;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 подаче заявления посредством Единого портала заявитель, представитель заявителя авторизуется посредством подтвержденной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492B5E" w:rsidRDefault="00A21FAC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3.3.3</w:t>
      </w:r>
      <w:r w:rsidR="00635071">
        <w:rPr>
          <w:rFonts w:ascii="XO Thames" w:hAnsi="XO Thames"/>
          <w:sz w:val="28"/>
        </w:rPr>
        <w:t>. Основания для принятия решения об отказе в приеме заявления и документов отсутствуют.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Прием Уполномоченным органом заявления и документов осуществляется по</w:t>
      </w:r>
      <w:r w:rsidR="005C17D3">
        <w:rPr>
          <w:rFonts w:ascii="XO Thames" w:hAnsi="XO Thames"/>
          <w:sz w:val="28"/>
        </w:rPr>
        <w:t xml:space="preserve"> адресу: Вологодская область, Бабушкинский округ, с.им.Бабушкина ул.Бабушкина д.54 </w:t>
      </w:r>
      <w:r>
        <w:rPr>
          <w:rFonts w:ascii="XO Thames" w:hAnsi="XO Thames"/>
          <w:sz w:val="28"/>
        </w:rPr>
        <w:t>.</w:t>
      </w:r>
    </w:p>
    <w:p w:rsidR="00492B5E" w:rsidRDefault="00A21FAC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3.3.4</w:t>
      </w:r>
      <w:r w:rsidR="00635071">
        <w:rPr>
          <w:rFonts w:ascii="XO Thames" w:hAnsi="XO Thames"/>
          <w:sz w:val="28"/>
        </w:rPr>
        <w:t>. Регистрация заявления и документов осуществляется в соответствии с подразделом 2.7 административного регламента.</w:t>
      </w:r>
    </w:p>
    <w:p w:rsidR="00492B5E" w:rsidRDefault="00A21FAC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3.3.5</w:t>
      </w:r>
      <w:r w:rsidR="00635071">
        <w:rPr>
          <w:rFonts w:ascii="XO Thames" w:hAnsi="XO Thames"/>
          <w:sz w:val="28"/>
        </w:rPr>
        <w:t>. Срок регистрации заявления и документов в Уполномоченном органе составляет 1 рабочий день.</w:t>
      </w:r>
    </w:p>
    <w:p w:rsidR="00492B5E" w:rsidRDefault="00492B5E" w:rsidP="00D40D66">
      <w:pPr>
        <w:spacing w:after="0" w:line="240" w:lineRule="auto"/>
        <w:ind w:firstLine="709"/>
        <w:jc w:val="both"/>
        <w:rPr>
          <w:rFonts w:ascii="XO Thames" w:hAnsi="XO Thames"/>
          <w:sz w:val="28"/>
          <w:shd w:val="clear" w:color="auto" w:fill="F8D957"/>
        </w:rPr>
      </w:pPr>
    </w:p>
    <w:p w:rsidR="00492B5E" w:rsidRDefault="00BA04F1" w:rsidP="00D40D66">
      <w:pPr>
        <w:widowControl w:val="0"/>
        <w:spacing w:after="0" w:line="240" w:lineRule="auto"/>
        <w:ind w:firstLine="709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    3.4</w:t>
      </w:r>
      <w:r w:rsidR="00635071">
        <w:rPr>
          <w:rFonts w:ascii="XO Thames" w:hAnsi="XO Thames"/>
          <w:b/>
          <w:sz w:val="28"/>
        </w:rPr>
        <w:t>. Приостановление предоставления муниципальной услуги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 </w:t>
      </w:r>
    </w:p>
    <w:p w:rsidR="0005056B" w:rsidRDefault="0005056B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Приостановление предоставления муниципальной услуги не предусмотрено.</w:t>
      </w:r>
    </w:p>
    <w:p w:rsidR="00492B5E" w:rsidRDefault="00492B5E" w:rsidP="00D40D66">
      <w:pPr>
        <w:widowControl w:val="0"/>
        <w:spacing w:after="0" w:line="240" w:lineRule="auto"/>
        <w:jc w:val="both"/>
        <w:rPr>
          <w:rFonts w:ascii="XO Thames" w:hAnsi="XO Thames"/>
          <w:sz w:val="28"/>
        </w:rPr>
      </w:pPr>
    </w:p>
    <w:p w:rsidR="00492B5E" w:rsidRDefault="005C17D3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3.5</w:t>
      </w:r>
      <w:r w:rsidR="00635071">
        <w:rPr>
          <w:rFonts w:ascii="XO Thames" w:hAnsi="XO Thames"/>
          <w:b/>
          <w:sz w:val="28"/>
        </w:rPr>
        <w:t>.  Принятие решения о предоставлении (об отказе в предоставлении) муниципальной услуги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 </w:t>
      </w:r>
    </w:p>
    <w:p w:rsidR="00492B5E" w:rsidRDefault="005C17D3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3.5</w:t>
      </w:r>
      <w:r w:rsidR="00635071">
        <w:rPr>
          <w:rFonts w:ascii="XO Thames" w:hAnsi="XO Thames"/>
          <w:sz w:val="28"/>
        </w:rPr>
        <w:t>.1. Должностное лицо Уполномоченного органа, ответственное за предоставление муниципальной услуги, в день регистрации заявления направляет заявителю, представителю заявителя способом, позволяющим подтвердить факт и дату направления, информацию:</w:t>
      </w:r>
    </w:p>
    <w:p w:rsidR="00492B5E" w:rsidRDefault="00635071" w:rsidP="00D40D66">
      <w:pPr>
        <w:spacing w:after="0" w:line="240" w:lineRule="auto"/>
        <w:ind w:firstLine="73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 перечне документов (сведений), которые заявителю необходимо представить в течение 5 рабочих дней со дня получения заявителем, представителем заявителя указанной информации, в случае если с заявлением не представлены или представлены не все необходимые документы (сведения), обязанность по представлению которых возложена на заявителя;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 необходимости доработки заявления в течение 5 рабочих дней со дня получения заявителем, представителем заявителя указанной информации, в случае установления факта наличия в заявлении недостоверной и (или) неполной информации, и (или) заявление составлено не по установленной форме.</w:t>
      </w:r>
    </w:p>
    <w:p w:rsidR="00492B5E" w:rsidRDefault="005C17D3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3.5</w:t>
      </w:r>
      <w:r w:rsidR="00635071">
        <w:rPr>
          <w:rFonts w:ascii="XO Thames" w:hAnsi="XO Thames"/>
          <w:sz w:val="28"/>
        </w:rPr>
        <w:t xml:space="preserve">.2.  Должностное лицо Уполномоченного органа, ответственное за предоставление муниципальной услуги, в день регистрации заявления  (поступления доработанного заявления) и всех документов (копий документов, сведений), необходимых для предоставления муниципальной услуги, проводит проверку заявления и документов на наличие оснований для отказа в </w:t>
      </w:r>
      <w:r w:rsidR="00635071">
        <w:rPr>
          <w:rFonts w:ascii="XO Thames" w:hAnsi="XO Thames"/>
          <w:sz w:val="28"/>
        </w:rPr>
        <w:lastRenderedPageBreak/>
        <w:t>предоставлении муниципальной услуги, предусмотренных пунктом 2.12.3 административного регламента, разделом III приложения 4 к административному регламенту.</w:t>
      </w:r>
    </w:p>
    <w:p w:rsidR="00492B5E" w:rsidRDefault="005C17D3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3.5</w:t>
      </w:r>
      <w:r w:rsidR="00635071">
        <w:rPr>
          <w:rFonts w:ascii="XO Thames" w:hAnsi="XO Thames"/>
          <w:sz w:val="28"/>
        </w:rPr>
        <w:t xml:space="preserve">.3. В случае наличия оснований для отказа в предоставлении муниципальной услуги, предусмотренных пунктом 2.12.3 административного регламента,  разделом III приложения 4 к административному регламенту, должностное лицо Уполномоченного органа, ответственное за предоставление муниципальной услуги, в течение 1 рабочего дня со дня окончания </w:t>
      </w:r>
      <w:r w:rsidR="00F03136">
        <w:rPr>
          <w:rFonts w:ascii="XO Thames" w:hAnsi="XO Thames"/>
          <w:sz w:val="28"/>
        </w:rPr>
        <w:t>проверки, указанной в пункте 3.5</w:t>
      </w:r>
      <w:r w:rsidR="00635071">
        <w:rPr>
          <w:rFonts w:ascii="XO Thames" w:hAnsi="XO Thames"/>
          <w:sz w:val="28"/>
        </w:rPr>
        <w:t>.2 административного регламента готовит решение об отказе в обеспечении бесплатным горячи</w:t>
      </w:r>
      <w:r w:rsidR="003B4C62">
        <w:rPr>
          <w:rFonts w:ascii="XO Thames" w:hAnsi="XO Thames"/>
          <w:sz w:val="28"/>
        </w:rPr>
        <w:t>м питанием в форме приказа</w:t>
      </w:r>
      <w:r w:rsidR="00635071">
        <w:rPr>
          <w:rFonts w:ascii="XO Thames" w:hAnsi="XO Thames"/>
          <w:sz w:val="28"/>
        </w:rPr>
        <w:t xml:space="preserve"> с 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 за подписью уполномоченного должностного лица Уполномоченного органа.</w:t>
      </w:r>
    </w:p>
    <w:p w:rsidR="00492B5E" w:rsidRDefault="005C17D3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3.5</w:t>
      </w:r>
      <w:r w:rsidR="00635071">
        <w:rPr>
          <w:rFonts w:ascii="XO Thames" w:hAnsi="XO Thames"/>
          <w:sz w:val="28"/>
        </w:rPr>
        <w:t xml:space="preserve">.4. В случае отсутствия оснований для отказа в предоставлении муниципальной услуги, предусмотренных пунктом 2.12.3 административного регламента, разделом III приложения 4 к административному регламенту, должностное лицо Уполномоченного органа, ответственное за предоставление муниципальной услуги, в течение 1 рабочего дня со дня окончания </w:t>
      </w:r>
      <w:r w:rsidR="00F03136">
        <w:rPr>
          <w:rFonts w:ascii="XO Thames" w:hAnsi="XO Thames"/>
          <w:sz w:val="28"/>
        </w:rPr>
        <w:t>проверки, указанной в пункте 3.5</w:t>
      </w:r>
      <w:r w:rsidR="00635071">
        <w:rPr>
          <w:rFonts w:ascii="XO Thames" w:hAnsi="XO Thames"/>
          <w:sz w:val="28"/>
        </w:rPr>
        <w:t>.2 административного регламента, готовит решение об обеспечении бесплатным г</w:t>
      </w:r>
      <w:r w:rsidR="00DB44A6">
        <w:rPr>
          <w:rFonts w:ascii="XO Thames" w:hAnsi="XO Thames"/>
          <w:sz w:val="28"/>
        </w:rPr>
        <w:t>орячим питанием в форме Приказа</w:t>
      </w:r>
      <w:r w:rsidR="00635071">
        <w:rPr>
          <w:rFonts w:ascii="XO Thames" w:hAnsi="XO Thames"/>
          <w:sz w:val="28"/>
        </w:rPr>
        <w:t xml:space="preserve"> за подписью уполномоченного должностного лица Уполномоченного органа. </w:t>
      </w:r>
    </w:p>
    <w:p w:rsidR="00492B5E" w:rsidRDefault="005C17D3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3.5</w:t>
      </w:r>
      <w:r w:rsidR="00635071">
        <w:rPr>
          <w:rFonts w:ascii="XO Thames" w:hAnsi="XO Thames"/>
          <w:sz w:val="28"/>
        </w:rPr>
        <w:t>.5. Срок принятия решения об обеспечении (об отказе в обеспечении) бесплатным горячим питанием составляет 2 рабочих дня со дня получения Уполномоченным органом всех сведений, необходимых для принятия решения.</w:t>
      </w:r>
    </w:p>
    <w:p w:rsidR="005C17D3" w:rsidRDefault="005C17D3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5C17D3" w:rsidRDefault="005C17D3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  <w:sz w:val="28"/>
        </w:rPr>
      </w:pPr>
      <w:r w:rsidRPr="005C17D3">
        <w:rPr>
          <w:rFonts w:ascii="XO Thames" w:hAnsi="XO Thames"/>
          <w:b/>
          <w:sz w:val="28"/>
        </w:rPr>
        <w:t xml:space="preserve">            3.6. Принятие решения о прекращении муниципальной услуги</w:t>
      </w:r>
    </w:p>
    <w:p w:rsidR="005C17D3" w:rsidRDefault="005C17D3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5C17D3" w:rsidRDefault="005C17D3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3.6.1. Предоставление бесплатного питания прекращается в следующих случаях:</w:t>
      </w:r>
    </w:p>
    <w:p w:rsidR="005C17D3" w:rsidRDefault="005C17D3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а) отчисление обучающегося из образовательной организации;</w:t>
      </w:r>
    </w:p>
    <w:p w:rsidR="005C17D3" w:rsidRDefault="005C17D3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б) отказ совершеннолетнего обучающегося, законного представителя несовершеннолетнего обучающегося от предоставления питания (письменное заявление) в свободной форме;</w:t>
      </w:r>
    </w:p>
    <w:p w:rsidR="005C17D3" w:rsidRDefault="005C17D3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в) перевод обучающегося на заочную или очно-заочную форму обучения.</w:t>
      </w:r>
    </w:p>
    <w:p w:rsidR="005C17D3" w:rsidRPr="005C17D3" w:rsidRDefault="005C17D3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3.6.2. Предоставление бесплатного питания обучающемуся прекращается на основании правового акта Управления образования администрации Бабушкинского муниципального округа со дня, следующего за днём наступления обстоятельств, указанных в пункте 3.6.1. </w:t>
      </w:r>
    </w:p>
    <w:p w:rsidR="00492B5E" w:rsidRDefault="00492B5E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</w:p>
    <w:p w:rsidR="00492B5E" w:rsidRDefault="00635071" w:rsidP="00D40D66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3.7. Предоставление результата муниципальной услуги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 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3.7.1. Должностное лицо Уполномоченного органа, ответственное за предоставление муниципальной услуги, в день принятия решения о  предоставлении (об отказе в предоставлении) муниципальной услуги: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а) размещает его в Платформе государственных сервисов;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б) направляет уведомление о принятом решении и электронный образ решения посредством Единого портала.</w:t>
      </w:r>
    </w:p>
    <w:p w:rsidR="00492B5E" w:rsidRDefault="00635071" w:rsidP="00D40D66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3.7.2. Должностное лицо Уполномоченного органа, ответственное за предоставление муниципальной услуги, дополнительно в течение 1 рабочего дня со дня принятия решения о предоставлении (об отказе в предоставлении) муниципальной услуги направляет (вручает) решение об обеспечении (об отказе в обеспечении) бесплатным горячим питанием лично или почтовым отправлением с уведомлением о вручении.</w:t>
      </w:r>
    </w:p>
    <w:p w:rsidR="00492B5E" w:rsidRDefault="00635071" w:rsidP="00D40D66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3.7.3. Возможность выдачи решения о предоставлении (об отказе в предоставлении)</w:t>
      </w:r>
      <w:r>
        <w:rPr>
          <w:rFonts w:ascii="XO Thames" w:hAnsi="XO Thames"/>
          <w:color w:val="000000" w:themeColor="dark1"/>
          <w:sz w:val="28"/>
        </w:rPr>
        <w:t xml:space="preserve"> муниципальной услуги</w:t>
      </w:r>
      <w:r>
        <w:rPr>
          <w:rFonts w:ascii="XO Thames" w:hAnsi="XO Thames"/>
          <w:sz w:val="28"/>
        </w:rPr>
        <w:t xml:space="preserve"> заявителю, представителю заяви</w:t>
      </w:r>
      <w:r w:rsidR="003743BC">
        <w:rPr>
          <w:rFonts w:ascii="XO Thames" w:hAnsi="XO Thames"/>
          <w:sz w:val="28"/>
        </w:rPr>
        <w:t>теля Уполномоченным органом</w:t>
      </w:r>
      <w:r>
        <w:rPr>
          <w:rFonts w:ascii="XO Thames" w:hAnsi="XO Thames"/>
          <w:sz w:val="28"/>
        </w:rPr>
        <w:t xml:space="preserve"> по выбору заявителя независимо от его места жительства или места пребывания отсутствует.</w:t>
      </w:r>
    </w:p>
    <w:p w:rsidR="00492B5E" w:rsidRDefault="00492B5E" w:rsidP="00D40D66">
      <w:pPr>
        <w:spacing w:after="0" w:line="240" w:lineRule="auto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widowControl w:val="0"/>
        <w:spacing w:after="0" w:line="240" w:lineRule="auto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IV. Способы информирования заявителя об изменении статуса </w:t>
      </w:r>
    </w:p>
    <w:p w:rsidR="00492B5E" w:rsidRDefault="00635071" w:rsidP="00D40D66">
      <w:pPr>
        <w:spacing w:after="0" w:line="240" w:lineRule="auto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рассмотрения заявления о предоставлении муниципальной услуги</w:t>
      </w:r>
    </w:p>
    <w:p w:rsidR="00492B5E" w:rsidRDefault="00492B5E" w:rsidP="00D40D66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492B5E" w:rsidRDefault="00635071" w:rsidP="00D40D66">
      <w:pPr>
        <w:spacing w:after="0" w:line="240" w:lineRule="auto"/>
        <w:ind w:firstLine="709"/>
        <w:jc w:val="both"/>
        <w:rPr>
          <w:rFonts w:ascii="XO Thames" w:hAnsi="XO Thames"/>
          <w:sz w:val="28"/>
        </w:rPr>
        <w:sectPr w:rsidR="00492B5E" w:rsidSect="00635071">
          <w:headerReference w:type="even" r:id="rId9"/>
          <w:headerReference w:type="default" r:id="rId10"/>
          <w:pgSz w:w="11906" w:h="16838"/>
          <w:pgMar w:top="142" w:right="567" w:bottom="851" w:left="1418" w:header="567" w:footer="0" w:gutter="0"/>
          <w:cols w:space="720"/>
          <w:formProt w:val="0"/>
          <w:titlePg/>
          <w:docGrid w:linePitch="100"/>
        </w:sectPr>
      </w:pPr>
      <w:r>
        <w:rPr>
          <w:rFonts w:ascii="XO Thames" w:hAnsi="XO Thames"/>
          <w:sz w:val="28"/>
        </w:rPr>
        <w:t>Информирование заявителя об изменении статуса рассмотрения заявления осуществляется посредством Единого портала. </w:t>
      </w:r>
    </w:p>
    <w:p w:rsidR="00492B5E" w:rsidRDefault="00635071">
      <w:pPr>
        <w:widowControl w:val="0"/>
        <w:spacing w:after="0" w:line="240" w:lineRule="auto"/>
        <w:ind w:right="-2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1</w:t>
      </w:r>
    </w:p>
    <w:p w:rsidR="00492B5E" w:rsidRDefault="00635071">
      <w:pPr>
        <w:widowControl w:val="0"/>
        <w:spacing w:after="0" w:line="240" w:lineRule="auto"/>
        <w:ind w:right="-2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административному регламенту</w:t>
      </w:r>
    </w:p>
    <w:p w:rsidR="00492B5E" w:rsidRDefault="00492B5E">
      <w:pPr>
        <w:widowControl w:val="0"/>
        <w:spacing w:after="0" w:line="240" w:lineRule="auto"/>
        <w:ind w:right="-2" w:firstLine="709"/>
        <w:rPr>
          <w:rFonts w:ascii="XO Thames" w:hAnsi="XO Thames"/>
          <w:sz w:val="28"/>
        </w:rPr>
      </w:pPr>
    </w:p>
    <w:p w:rsidR="00492B5E" w:rsidRDefault="00635071">
      <w:pPr>
        <w:widowControl w:val="0"/>
        <w:spacing w:after="0" w:line="240" w:lineRule="auto"/>
        <w:ind w:right="-2" w:firstLine="709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Перечень условных обозначений и сокращений</w:t>
      </w:r>
    </w:p>
    <w:p w:rsidR="00492B5E" w:rsidRDefault="00492B5E">
      <w:pPr>
        <w:widowControl w:val="0"/>
        <w:spacing w:after="0" w:line="240" w:lineRule="auto"/>
        <w:ind w:right="-2" w:firstLine="709"/>
        <w:rPr>
          <w:rFonts w:ascii="XO Thames" w:hAnsi="XO Thames"/>
          <w:sz w:val="28"/>
        </w:rPr>
      </w:pP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 Условные сокращения: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административный регламент - административный регламент предоставления муниципальной услуги по обеспечению детей участников специальной военной операции, обучающихся в муниципальных общеобразовательных организациях</w:t>
      </w:r>
      <w:r w:rsidR="00A82D95">
        <w:rPr>
          <w:rFonts w:ascii="XO Thames" w:hAnsi="XO Thames"/>
          <w:sz w:val="28"/>
        </w:rPr>
        <w:t xml:space="preserve"> Бабушкинского муниципального округа</w:t>
      </w:r>
      <w:r>
        <w:rPr>
          <w:rFonts w:ascii="XO Thames" w:hAnsi="XO Thames"/>
          <w:sz w:val="28"/>
        </w:rPr>
        <w:t>, бесплатным горячим питанием;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 xml:space="preserve">Уполномоченный орган </w:t>
      </w:r>
      <w:r w:rsidR="00A82D95">
        <w:rPr>
          <w:rFonts w:ascii="XO Thames" w:hAnsi="XO Thames"/>
          <w:sz w:val="28"/>
        </w:rPr>
        <w:t>–</w:t>
      </w:r>
      <w:r w:rsidR="00D40D66">
        <w:rPr>
          <w:rFonts w:ascii="XO Thames" w:hAnsi="XO Thames"/>
          <w:sz w:val="28"/>
        </w:rPr>
        <w:t xml:space="preserve"> </w:t>
      </w:r>
      <w:r w:rsidR="00A82D95">
        <w:rPr>
          <w:rFonts w:ascii="XO Thames" w:hAnsi="XO Thames"/>
          <w:sz w:val="28"/>
        </w:rPr>
        <w:t>Управление образования администрации Бабушкинского муниципального округа Вологодской области;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муниципальная услуга - муниципальная услуга по обеспечению детей участников специальной военной операции, обучающихся в муниципальных общеобразовательных организациях, бесплатным горячим питанием;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участник специальной военной операции – граждане, к которым относятся:</w:t>
      </w:r>
    </w:p>
    <w:p w:rsidR="00492B5E" w:rsidRDefault="00635071">
      <w:pPr>
        <w:spacing w:after="0" w:line="240" w:lineRule="auto"/>
        <w:ind w:firstLine="54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граждане,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Федерации»;</w:t>
      </w:r>
    </w:p>
    <w:p w:rsidR="00492B5E" w:rsidRDefault="00635071">
      <w:pPr>
        <w:spacing w:after="0" w:line="240" w:lineRule="auto"/>
        <w:ind w:firstLine="54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лица, проходящие (ранее проходившие) военную службу в Вооруженных Силах Российской Федерации по контракту, а также лица, заключившее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 24 февраля 2022 года, направленные для участия в специальной военной операции или выполняющие (ранее выполнявшие) задачи, связанные с ее проведением (в том числе боевые и/или специальные задачи);</w:t>
      </w:r>
    </w:p>
    <w:p w:rsidR="00492B5E" w:rsidRDefault="00635071">
      <w:pPr>
        <w:spacing w:after="0" w:line="240" w:lineRule="auto"/>
        <w:ind w:firstLine="54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лица, находящиеся (ранее находившиеся) на военной службе (службе), в воинских формированиях и органах, указанных в пункте 6 статьи 1 Федерального закона от 31 мая 1996 года № 61-ФЗ «Об обороне», в войсках национальной гвардии Российской Федерации, органах внутренних дел, прокуратуре, в Государственной противопожарной службе МЧС России, в органах принудительного исполнения Российской Федерации, в уголовно-исполнительной системе Российской Федерации направленные для участия в специальной военной операции или выполняющие (ранее выполнявшие) задачи, связанные с ее проведением (в том числе боевые и/или специальные задачи);</w:t>
      </w:r>
    </w:p>
    <w:p w:rsidR="00492B5E" w:rsidRDefault="00635071">
      <w:pPr>
        <w:spacing w:after="0" w:line="240" w:lineRule="auto"/>
        <w:ind w:firstLine="54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сотрудники Следственного комитета Российской Федерации, ранее проходившие службу в следственном управлении Следственного комитета Российской Федерации по Вологодской области и, в дальнейшем, направленные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республикам, Запорожской и Херсонской областям; </w:t>
      </w:r>
    </w:p>
    <w:p w:rsidR="00492B5E" w:rsidRDefault="00635071">
      <w:pPr>
        <w:spacing w:after="0" w:line="240" w:lineRule="auto"/>
        <w:ind w:firstLine="54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лица, заключившие контракт о прохождении военной службы в Вооруженных Силах Российской Федерации в период прохождения военной службы по призыву в воинских частях Вологодского территориального гарнизона, а также лица, призванные на военную службу по призыву из Вологодской области и заключившие контракт о прохождении военной службы в Вооруженных Силах Российской Федерации;</w:t>
      </w:r>
    </w:p>
    <w:p w:rsidR="00492B5E" w:rsidRDefault="00635071">
      <w:pPr>
        <w:spacing w:after="0" w:line="240" w:lineRule="auto"/>
        <w:ind w:firstLine="54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года;</w:t>
      </w:r>
    </w:p>
    <w:p w:rsidR="00492B5E" w:rsidRDefault="00635071">
      <w:pPr>
        <w:spacing w:after="0" w:line="240" w:lineRule="auto"/>
        <w:ind w:firstLine="54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лица, выполняющие (выполнявшие)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 Перечень территорий субъектов Российской Федерации, прилегающих к районам проведения специальной военной операции, определяется Правительством Российской Федерации;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представитель заявителя - уполномоченный в соответствии с действующим законодательством представитель заявителя;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категория (признак) - группа заявителей, объединенных общими характеристиками (признаками) и результатом, за которым они обратились в рамках предоставления муниципальной услуги;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реестры госуслуг - федеральная государственная информационная система «Федеральный реестр государственных и муниципальных услуг (функций)» и государственная информационная система «Реестр государственных услуг (функций) Вологодской области»; 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Региональный портал - государственная информационная система  «Портал государственных и муниципальных услуг (функций) Вологодской области»;</w:t>
      </w:r>
    </w:p>
    <w:p w:rsidR="00492B5E" w:rsidRDefault="00635071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МФЦ - многофункциональные центры предоставления государственных и муниципальных услуг;</w:t>
      </w:r>
    </w:p>
    <w:p w:rsidR="00492B5E" w:rsidRDefault="00635071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Федеральный закон № 210-ФЗ - Федеральный закон от 27.07.2010 № 210-ФЗ «Об организации предоставления государственных и муниципальных услуг»;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заявление - заявление об обеспечении детей участников специальной военной операции, обучающихся в муниципальных общеобразовательных организациях </w:t>
      </w:r>
      <w:r w:rsidR="00A82D95">
        <w:rPr>
          <w:rFonts w:ascii="XO Thames" w:hAnsi="XO Thames"/>
          <w:sz w:val="28"/>
        </w:rPr>
        <w:t>Бабушкинского округа</w:t>
      </w:r>
      <w:r>
        <w:rPr>
          <w:rFonts w:ascii="XO Thames" w:hAnsi="XO Thames"/>
          <w:sz w:val="28"/>
        </w:rPr>
        <w:t>, бесплатным горячим питанием;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документы - прилагаемые к заявлению документы и (или) информация, необходимые для предоставления муниципальной услуги;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Платформа государственных сервисов – федеральная государственная информационная система «Единая система предоставления государственных и </w:t>
      </w:r>
      <w:r>
        <w:rPr>
          <w:rFonts w:ascii="XO Thames" w:hAnsi="XO Thames"/>
          <w:sz w:val="28"/>
        </w:rPr>
        <w:lastRenderedPageBreak/>
        <w:t>муниципальных услуг (сервисов)»;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Правила - </w:t>
      </w:r>
      <w:r>
        <w:rPr>
          <w:rFonts w:ascii="XO Thames" w:hAnsi="XO Thames"/>
          <w:sz w:val="28"/>
          <w:highlight w:val="white"/>
        </w:rPr>
        <w:t>Правила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  <w:highlight w:val="white"/>
        </w:rPr>
        <w:t>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Федерации, утвержденные постановлением Правительства Российской Федерации от 09.10.2021 № 1723;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МВД России - Министерство внутренних дел Российской Федерации;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Минобороны- Министерство обороны Российской Федерации;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ФНС России - Федеральная налоговая служба;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Минцифры России - Министерство цифрового развития, связи и массовых коммуникаций Российской Федерации;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СФР - Фонд пенсионного и социального страхования Российской Федерации;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ФГИС ЕРН - Единый федеральный информационный регистр, содержащий сведения о населении Российской Федерации;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ЕГР ЗАГС - Единый государственный реестр записей актов гражданского состояния;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Справка члена семьи участника специальной военной операции 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области,выдаваемая члену семьи участника специальной военной операции, по форме в соответствии с приложением 2 к постановлению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Справка о подтверждении  факта  участия в специальной военной операции 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операции, по форме в соответствии с приложением 1 к постановлению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:rsidR="00492B5E" w:rsidRDefault="00635071">
      <w:pPr>
        <w:widowControl w:val="0"/>
        <w:spacing w:after="0" w:line="240" w:lineRule="auto"/>
        <w:ind w:firstLine="709"/>
        <w:jc w:val="both"/>
      </w:pPr>
      <w:r>
        <w:rPr>
          <w:rFonts w:ascii="XO Thames" w:hAnsi="XO Thames"/>
          <w:sz w:val="28"/>
        </w:rPr>
        <w:t>Конвенция - Конвенция, отменяющая требование легализации иностранных официальных документов, заключенная в г. Гааге 05.10.1961 г.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 Условные обозначения: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[Все] - документы представляются всеми заявителями, обращающимися за получением муниципальной услуги;</w:t>
      </w:r>
    </w:p>
    <w:p w:rsidR="00492B5E" w:rsidRDefault="0063507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  <w:sectPr w:rsidR="00492B5E">
          <w:headerReference w:type="even" r:id="rId11"/>
          <w:headerReference w:type="default" r:id="rId12"/>
          <w:headerReference w:type="first" r:id="rId13"/>
          <w:pgSz w:w="11906" w:h="16838"/>
          <w:pgMar w:top="851" w:right="567" w:bottom="851" w:left="1701" w:header="567" w:footer="0" w:gutter="0"/>
          <w:cols w:space="720"/>
          <w:formProt w:val="0"/>
          <w:titlePg/>
          <w:docGrid w:linePitch="100"/>
        </w:sectPr>
      </w:pPr>
      <w:r>
        <w:rPr>
          <w:rFonts w:ascii="XO Thames" w:hAnsi="XO Thames"/>
          <w:sz w:val="28"/>
        </w:rPr>
        <w:t>1 экз. - 1 экземпляр документов (информации, сведений).</w:t>
      </w:r>
    </w:p>
    <w:p w:rsidR="00492B5E" w:rsidRDefault="00635071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2</w:t>
      </w:r>
    </w:p>
    <w:p w:rsidR="00492B5E" w:rsidRDefault="00635071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административному регламенту</w:t>
      </w:r>
    </w:p>
    <w:p w:rsidR="00492B5E" w:rsidRDefault="00492B5E">
      <w:pPr>
        <w:widowControl w:val="0"/>
        <w:spacing w:after="0" w:line="240" w:lineRule="auto"/>
        <w:jc w:val="both"/>
        <w:rPr>
          <w:rFonts w:ascii="XO Thames" w:hAnsi="XO Thames"/>
          <w:sz w:val="28"/>
        </w:rPr>
      </w:pPr>
    </w:p>
    <w:p w:rsidR="00492B5E" w:rsidRDefault="006350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Идентификаторы категорий (признаков) заявителей</w:t>
      </w:r>
    </w:p>
    <w:p w:rsidR="00492B5E" w:rsidRDefault="00635071">
      <w:pPr>
        <w:widowControl w:val="0"/>
        <w:spacing w:after="0" w:line="240" w:lineRule="auto"/>
        <w:ind w:firstLine="54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 </w:t>
      </w:r>
    </w:p>
    <w:tbl>
      <w:tblPr>
        <w:tblW w:w="9638" w:type="dxa"/>
        <w:tblInd w:w="115" w:type="dxa"/>
        <w:tblLayout w:type="fixed"/>
        <w:tblLook w:val="04A0"/>
      </w:tblPr>
      <w:tblGrid>
        <w:gridCol w:w="701"/>
        <w:gridCol w:w="5200"/>
        <w:gridCol w:w="3737"/>
      </w:tblGrid>
      <w:tr w:rsidR="00492B5E"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B5E" w:rsidRDefault="0063507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№</w:t>
            </w:r>
            <w:r>
              <w:rPr>
                <w:rFonts w:ascii="XO Thames" w:hAnsi="XO Thames"/>
                <w:sz w:val="24"/>
              </w:rPr>
              <w:br/>
            </w:r>
          </w:p>
        </w:tc>
        <w:tc>
          <w:tcPr>
            <w:tcW w:w="5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Наименования отдельных признаков заявителей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B5E" w:rsidRDefault="00635071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Результат предоставления муниципальной услуги</w:t>
            </w:r>
          </w:p>
        </w:tc>
      </w:tr>
      <w:tr w:rsidR="00492B5E"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B5E" w:rsidRDefault="00492B5E">
            <w:pPr>
              <w:rPr>
                <w:sz w:val="20"/>
              </w:rPr>
            </w:pPr>
          </w:p>
        </w:tc>
        <w:tc>
          <w:tcPr>
            <w:tcW w:w="5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rPr>
                <w:sz w:val="20"/>
              </w:rPr>
            </w:pP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B5E" w:rsidRDefault="00635071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Результат «Решение об обеспечении бесплатным горячим питанием»</w:t>
            </w:r>
          </w:p>
        </w:tc>
      </w:tr>
      <w:tr w:rsidR="00492B5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Участник специальной военной операции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</w:t>
            </w:r>
          </w:p>
        </w:tc>
      </w:tr>
      <w:tr w:rsidR="00492B5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2.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Законные представители (родители) несовершеннолетних граждан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Б</w:t>
            </w:r>
          </w:p>
        </w:tc>
      </w:tr>
      <w:tr w:rsidR="00492B5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Законные представители (усыновители, опекуны) несовершеннолетних граждан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</w:t>
            </w:r>
          </w:p>
        </w:tc>
      </w:tr>
      <w:tr w:rsidR="00492B5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Уполномоченные в соответствии с действующим законодательством представители заявителей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Г</w:t>
            </w:r>
          </w:p>
        </w:tc>
      </w:tr>
    </w:tbl>
    <w:p w:rsidR="00492B5E" w:rsidRDefault="00635071">
      <w:pPr>
        <w:spacing w:after="0" w:line="240" w:lineRule="auto"/>
        <w:jc w:val="both"/>
        <w:rPr>
          <w:rFonts w:ascii="XO Thames" w:hAnsi="XO Thames"/>
          <w:sz w:val="28"/>
        </w:rPr>
      </w:pPr>
      <w:r>
        <w:br w:type="page"/>
      </w:r>
    </w:p>
    <w:p w:rsidR="00492B5E" w:rsidRDefault="00635071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 Приложение 3</w:t>
      </w:r>
    </w:p>
    <w:p w:rsidR="00492B5E" w:rsidRDefault="00635071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административному регламенту</w:t>
      </w:r>
    </w:p>
    <w:p w:rsidR="00492B5E" w:rsidRDefault="00492B5E">
      <w:pPr>
        <w:widowControl w:val="0"/>
        <w:spacing w:after="0" w:line="240" w:lineRule="auto"/>
        <w:jc w:val="both"/>
        <w:rPr>
          <w:rFonts w:ascii="XO Thames" w:hAnsi="XO Thames"/>
          <w:sz w:val="28"/>
        </w:rPr>
      </w:pPr>
    </w:p>
    <w:p w:rsidR="00492B5E" w:rsidRDefault="006350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Исчерпывающий перечень документов, необходимых</w:t>
      </w:r>
    </w:p>
    <w:p w:rsidR="00492B5E" w:rsidRDefault="006350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для предоставления муниципальной услуги</w:t>
      </w:r>
    </w:p>
    <w:p w:rsidR="00492B5E" w:rsidRDefault="00492B5E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tbl>
      <w:tblPr>
        <w:tblW w:w="9639" w:type="dxa"/>
        <w:tblInd w:w="115" w:type="dxa"/>
        <w:tblLayout w:type="fixed"/>
        <w:tblLook w:val="04A0"/>
      </w:tblPr>
      <w:tblGrid>
        <w:gridCol w:w="555"/>
        <w:gridCol w:w="1554"/>
        <w:gridCol w:w="2830"/>
        <w:gridCol w:w="2216"/>
        <w:gridCol w:w="2484"/>
      </w:tblGrid>
      <w:tr w:rsidR="00492B5E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  <w:r>
              <w:rPr>
                <w:rFonts w:ascii="XO Thames" w:hAnsi="XO Thames"/>
                <w:sz w:val="28"/>
              </w:rPr>
              <w:b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Идентификаторы категорий (признаков) заявителей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Способы подачи документов, требования к представлению документов</w:t>
            </w:r>
            <w:r>
              <w:rPr>
                <w:rStyle w:val="FootnoteReference"/>
                <w:rFonts w:ascii="XO Thames" w:hAnsi="XO Thames"/>
                <w:sz w:val="24"/>
              </w:rPr>
              <w:footnoteReference w:id="2"/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Иные требования</w:t>
            </w:r>
          </w:p>
        </w:tc>
      </w:tr>
      <w:tr w:rsidR="00492B5E">
        <w:trPr>
          <w:trHeight w:val="360"/>
        </w:trPr>
        <w:tc>
          <w:tcPr>
            <w:tcW w:w="96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XO Thames" w:hAnsi="XO Thames"/>
                <w:sz w:val="24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  <w:p w:rsidR="00492B5E" w:rsidRDefault="00492B5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</w:tc>
      </w:tr>
      <w:tr w:rsidR="00492B5E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А - 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Заявление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Лично/Единый портал,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  <w:p w:rsidR="00492B5E" w:rsidRDefault="00492B5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составленное по форме согласно приложению 5 к  административному регламенту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i/>
                <w:sz w:val="24"/>
              </w:rPr>
              <w:t>(по форме согласно______)</w:t>
            </w:r>
          </w:p>
        </w:tc>
      </w:tr>
      <w:tr w:rsidR="00492B5E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2.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В, 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spacing w:before="314" w:after="0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Акт органа опеки и попечительства о назначении несовершеннолетнему опекуна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Лично/Единый портал,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оригинал/копия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в случае если законным представителем несовершеннолетнего является усыновитель/опекун</w:t>
            </w:r>
          </w:p>
        </w:tc>
      </w:tr>
      <w:tr w:rsidR="00492B5E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В, 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Свидетельство об усыновлении (удочерении)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Копия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случае, если усыновитель несовершеннолетнего не указан в качестве родителя в документах о рождении ребенка</w:t>
            </w:r>
          </w:p>
        </w:tc>
      </w:tr>
      <w:tr w:rsidR="00492B5E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</w:t>
            </w:r>
          </w:p>
        </w:tc>
        <w:tc>
          <w:tcPr>
            <w:tcW w:w="1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Г</w:t>
            </w:r>
          </w:p>
        </w:tc>
        <w:tc>
          <w:tcPr>
            <w:tcW w:w="2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Документ, удостоверяющий  личность</w:t>
            </w: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Лично,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</w:t>
            </w:r>
          </w:p>
          <w:p w:rsidR="00492B5E" w:rsidRDefault="00635071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все</w:t>
            </w:r>
          </w:p>
        </w:tc>
      </w:tr>
      <w:tr w:rsidR="00492B5E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5.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A82D95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А-</w:t>
            </w:r>
            <w:r w:rsidR="00635071">
              <w:rPr>
                <w:rFonts w:ascii="XO Thames" w:hAnsi="XO Thames"/>
                <w:sz w:val="24"/>
              </w:rPr>
              <w:t>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F76FA5" w:rsidP="00A82D95">
            <w:pPr>
              <w:widowControl w:val="0"/>
              <w:spacing w:after="0" w:line="240" w:lineRule="auto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Документ, </w:t>
            </w:r>
            <w:r w:rsidR="00635071">
              <w:rPr>
                <w:rFonts w:ascii="XO Thames" w:hAnsi="XO Thames"/>
                <w:sz w:val="24"/>
              </w:rPr>
              <w:lastRenderedPageBreak/>
              <w:t xml:space="preserve">подтверждающий </w:t>
            </w:r>
            <w:r w:rsidR="00944F0B">
              <w:rPr>
                <w:rFonts w:ascii="XO Thames" w:hAnsi="XO Thames"/>
                <w:sz w:val="24"/>
              </w:rPr>
              <w:t>п</w:t>
            </w:r>
            <w:r w:rsidR="00635071">
              <w:rPr>
                <w:rFonts w:ascii="XO Thames" w:hAnsi="XO Thames"/>
                <w:sz w:val="24"/>
              </w:rPr>
              <w:t>олномочия представителя заявителя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Лично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оригинал/копия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  <w:p w:rsidR="00492B5E" w:rsidRDefault="00492B5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оформленный в </w:t>
            </w:r>
            <w:r>
              <w:rPr>
                <w:rFonts w:ascii="XO Thames" w:hAnsi="XO Thames"/>
                <w:sz w:val="24"/>
              </w:rPr>
              <w:lastRenderedPageBreak/>
              <w:t>соответствии с законодательством Российской Федерации</w:t>
            </w:r>
          </w:p>
        </w:tc>
      </w:tr>
      <w:tr w:rsidR="00492B5E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6.</w:t>
            </w:r>
          </w:p>
        </w:tc>
        <w:tc>
          <w:tcPr>
            <w:tcW w:w="1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Г</w:t>
            </w:r>
          </w:p>
        </w:tc>
        <w:tc>
          <w:tcPr>
            <w:tcW w:w="2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Документ, подтверждающий факт рождения и регистрации ребенка, выданный и удостоверенный штампом «апостиль» компетентным органом иностранного государства, и его нотариально удостоверенный перевод на русский язык</w:t>
            </w: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оригинал/копия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если ребенок родился на территории иностранного государства - участника Конвенции</w:t>
            </w:r>
          </w:p>
          <w:p w:rsidR="00492B5E" w:rsidRDefault="00492B5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  <w:p w:rsidR="00492B5E" w:rsidRDefault="00492B5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</w:tc>
      </w:tr>
      <w:tr w:rsidR="00492B5E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7.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Документ, подтверждающий факт рождения и регистрации ребенка, выданный компетентным органом иностранного государства и легализованный консульским учреждением Российской Федерации за пределами территории Российской Федерации, и его нотариально удостоверенный перевод на русский язык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оригинал/копия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если ребенок родился на территории иностранного государства, не являющегося участником Конвенции</w:t>
            </w:r>
          </w:p>
        </w:tc>
      </w:tr>
      <w:tr w:rsidR="00492B5E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8.</w:t>
            </w:r>
          </w:p>
        </w:tc>
        <w:tc>
          <w:tcPr>
            <w:tcW w:w="1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Г</w:t>
            </w:r>
          </w:p>
        </w:tc>
        <w:tc>
          <w:tcPr>
            <w:tcW w:w="2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Документ, подтверждающий факт рождения и регистрации ребенка, выданный компетентным органом иностранного государства и скрепленный гербовой печатью, и его нотариально удостоверенный перевод на русский язык</w:t>
            </w: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оригинал/копия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если ребенок родился на территории иностранного государства, являющегося участником Конвенции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 правовой помощи и правовых отношениях по гражданским, семейным и уголовным делам, заключенной в городе Минске 22 января 1993 года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Представляется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в случаях, когда регистрация рождения ребенка произведена </w:t>
            </w:r>
            <w:r>
              <w:rPr>
                <w:rFonts w:ascii="XO Thames" w:hAnsi="XO Thames"/>
                <w:sz w:val="24"/>
              </w:rPr>
              <w:lastRenderedPageBreak/>
              <w:t>компетентным органом  иностранного государства</w:t>
            </w:r>
          </w:p>
        </w:tc>
      </w:tr>
      <w:tr w:rsidR="00492B5E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9.</w:t>
            </w:r>
          </w:p>
        </w:tc>
        <w:tc>
          <w:tcPr>
            <w:tcW w:w="1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А - Г</w:t>
            </w:r>
          </w:p>
        </w:tc>
        <w:tc>
          <w:tcPr>
            <w:tcW w:w="2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Справка члена семьи участника специальной военной операции</w:t>
            </w: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Лично/Единый портал,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оригинал/копия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справка, выданная на ребенка</w:t>
            </w:r>
          </w:p>
        </w:tc>
      </w:tr>
      <w:tr w:rsidR="00492B5E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10.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А - 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Справка о подтверждении факта участия в специальной военной операции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Лично/Единый портал,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оригинал/копия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в случае если участник специальной военной операции участвует не по линии Минобороны</w:t>
            </w:r>
          </w:p>
        </w:tc>
      </w:tr>
    </w:tbl>
    <w:p w:rsidR="00492B5E" w:rsidRDefault="00492B5E">
      <w:pPr>
        <w:sectPr w:rsidR="00492B5E">
          <w:headerReference w:type="even" r:id="rId14"/>
          <w:headerReference w:type="default" r:id="rId15"/>
          <w:headerReference w:type="first" r:id="rId16"/>
          <w:pgSz w:w="11906" w:h="16838"/>
          <w:pgMar w:top="851" w:right="567" w:bottom="851" w:left="1701" w:header="567" w:footer="0" w:gutter="0"/>
          <w:cols w:space="720"/>
          <w:formProt w:val="0"/>
          <w:docGrid w:linePitch="100"/>
        </w:sectPr>
      </w:pPr>
    </w:p>
    <w:p w:rsidR="00492B5E" w:rsidRDefault="00635071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4</w:t>
      </w:r>
    </w:p>
    <w:p w:rsidR="00492B5E" w:rsidRDefault="00635071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административному регламенту</w:t>
      </w:r>
    </w:p>
    <w:p w:rsidR="00492B5E" w:rsidRDefault="00492B5E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</w:p>
    <w:p w:rsidR="00492B5E" w:rsidRPr="00D40D66" w:rsidRDefault="00635071" w:rsidP="00D40D66">
      <w:pPr>
        <w:widowControl w:val="0"/>
        <w:spacing w:after="0" w:line="240" w:lineRule="auto"/>
        <w:jc w:val="center"/>
        <w:rPr>
          <w:rFonts w:ascii="XO Thames" w:hAnsi="XO Thames"/>
          <w:sz w:val="26"/>
          <w:szCs w:val="26"/>
        </w:rPr>
      </w:pPr>
      <w:r w:rsidRPr="00D40D66">
        <w:rPr>
          <w:rFonts w:ascii="XO Thames" w:hAnsi="XO Thames"/>
          <w:sz w:val="26"/>
          <w:szCs w:val="26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tbl>
      <w:tblPr>
        <w:tblW w:w="9638" w:type="dxa"/>
        <w:tblInd w:w="115" w:type="dxa"/>
        <w:tblLayout w:type="fixed"/>
        <w:tblLook w:val="04A0"/>
      </w:tblPr>
      <w:tblGrid>
        <w:gridCol w:w="419"/>
        <w:gridCol w:w="7371"/>
        <w:gridCol w:w="1848"/>
      </w:tblGrid>
      <w:tr w:rsidR="00492B5E" w:rsidTr="00163CFC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№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Перечень оснований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Идентификатор категорий (признаков) заявителей</w:t>
            </w:r>
          </w:p>
        </w:tc>
      </w:tr>
      <w:tr w:rsidR="00492B5E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I. 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92B5E" w:rsidTr="00163CFC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 не предусмотрены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-</w:t>
            </w:r>
          </w:p>
        </w:tc>
      </w:tr>
      <w:tr w:rsidR="00492B5E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II. Исчерпывающий перечень оснований для приостановления предоставления муниципальной услуги</w:t>
            </w:r>
          </w:p>
        </w:tc>
      </w:tr>
      <w:tr w:rsidR="00537A96" w:rsidTr="00163CFC">
        <w:trPr>
          <w:trHeight w:val="537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37A96" w:rsidRDefault="00537A96" w:rsidP="00537A96">
            <w:pPr>
              <w:widowControl w:val="0"/>
              <w:spacing w:after="0" w:line="240" w:lineRule="auto"/>
              <w:rPr>
                <w:sz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37A96" w:rsidRDefault="00537A96" w:rsidP="00537A96">
            <w:pPr>
              <w:widowControl w:val="0"/>
              <w:jc w:val="center"/>
              <w:rPr>
                <w:sz w:val="24"/>
              </w:rPr>
            </w:pPr>
            <w:r w:rsidRPr="00537A96">
              <w:rPr>
                <w:rFonts w:ascii="XO Thames" w:hAnsi="XO Thames"/>
                <w:sz w:val="24"/>
                <w:szCs w:val="24"/>
              </w:rPr>
              <w:t>Основания для приостановления предоставления муниципальной услуги:</w:t>
            </w:r>
          </w:p>
        </w:tc>
        <w:tc>
          <w:tcPr>
            <w:tcW w:w="18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37A96" w:rsidRDefault="00537A9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-</w:t>
            </w:r>
          </w:p>
        </w:tc>
      </w:tr>
      <w:tr w:rsidR="00537A96" w:rsidTr="00163CFC">
        <w:trPr>
          <w:trHeight w:val="656"/>
        </w:trPr>
        <w:tc>
          <w:tcPr>
            <w:tcW w:w="4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37A96" w:rsidRDefault="00537A96" w:rsidP="00537A96">
            <w:pPr>
              <w:widowControl w:val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37A96" w:rsidRPr="00537A96" w:rsidRDefault="00537A96" w:rsidP="00D40D66">
            <w:pPr>
              <w:widowControl w:val="0"/>
              <w:jc w:val="both"/>
              <w:rPr>
                <w:rFonts w:ascii="XO Thames" w:hAnsi="XO Thames"/>
                <w:sz w:val="24"/>
                <w:szCs w:val="24"/>
              </w:rPr>
            </w:pPr>
            <w:r w:rsidRPr="00537A96">
              <w:rPr>
                <w:rFonts w:ascii="XO Thames" w:hAnsi="XO Thames"/>
                <w:sz w:val="24"/>
                <w:szCs w:val="24"/>
              </w:rPr>
              <w:t>-</w:t>
            </w:r>
            <w:r w:rsidR="00D40D66">
              <w:rPr>
                <w:rFonts w:ascii="XO Thames" w:hAnsi="XO Thames"/>
                <w:sz w:val="24"/>
                <w:szCs w:val="24"/>
              </w:rPr>
              <w:t xml:space="preserve"> </w:t>
            </w:r>
            <w:r w:rsidRPr="00537A96">
              <w:rPr>
                <w:rFonts w:ascii="XO Thames" w:hAnsi="XO Thames"/>
                <w:sz w:val="24"/>
                <w:szCs w:val="24"/>
              </w:rPr>
              <w:t>отчисление обучающегося из образовательной организации;</w:t>
            </w:r>
          </w:p>
        </w:tc>
        <w:tc>
          <w:tcPr>
            <w:tcW w:w="184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37A96" w:rsidRDefault="00537A96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</w:tc>
      </w:tr>
      <w:tr w:rsidR="00537A96" w:rsidTr="00163CFC">
        <w:trPr>
          <w:trHeight w:val="1273"/>
        </w:trPr>
        <w:tc>
          <w:tcPr>
            <w:tcW w:w="4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37A96" w:rsidRDefault="00537A96" w:rsidP="00537A96">
            <w:pPr>
              <w:widowControl w:val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37A96" w:rsidRPr="00537A96" w:rsidRDefault="00537A96" w:rsidP="00D40D66">
            <w:pPr>
              <w:widowControl w:val="0"/>
              <w:jc w:val="both"/>
              <w:rPr>
                <w:rFonts w:ascii="XO Thames" w:hAnsi="XO Thames"/>
                <w:sz w:val="24"/>
                <w:szCs w:val="24"/>
              </w:rPr>
            </w:pPr>
            <w:r w:rsidRPr="00537A96">
              <w:rPr>
                <w:rFonts w:ascii="XO Thames" w:hAnsi="XO Thames"/>
                <w:sz w:val="24"/>
                <w:szCs w:val="24"/>
              </w:rPr>
              <w:t>- отказ совершеннолетнего обучающегося, законного представителя несовершеннолетнего обучающегося от предоставления питания</w:t>
            </w:r>
            <w:r w:rsidR="00D40D66">
              <w:rPr>
                <w:rFonts w:ascii="XO Thames" w:hAnsi="XO Thames"/>
                <w:sz w:val="24"/>
                <w:szCs w:val="24"/>
              </w:rPr>
              <w:t xml:space="preserve"> </w:t>
            </w:r>
            <w:r w:rsidRPr="00537A96">
              <w:rPr>
                <w:rFonts w:ascii="XO Thames" w:hAnsi="XO Thames"/>
                <w:sz w:val="24"/>
                <w:szCs w:val="24"/>
              </w:rPr>
              <w:t>(письменное заявления) в свободной форме;</w:t>
            </w:r>
          </w:p>
        </w:tc>
        <w:tc>
          <w:tcPr>
            <w:tcW w:w="184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37A96" w:rsidRDefault="00537A96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</w:tc>
      </w:tr>
      <w:tr w:rsidR="00537A96" w:rsidTr="00163CFC">
        <w:trPr>
          <w:trHeight w:val="638"/>
        </w:trPr>
        <w:tc>
          <w:tcPr>
            <w:tcW w:w="4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7A96" w:rsidRDefault="00537A96" w:rsidP="00537A96">
            <w:pPr>
              <w:widowControl w:val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7A96" w:rsidRPr="00537A96" w:rsidRDefault="00537A96" w:rsidP="00D40D66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537A96">
              <w:rPr>
                <w:rFonts w:ascii="XO Thames" w:hAnsi="XO Thames"/>
                <w:sz w:val="24"/>
                <w:szCs w:val="24"/>
              </w:rPr>
              <w:t>- перевод обучающегося на заочную или очно-заочную форму обучения</w:t>
            </w:r>
          </w:p>
        </w:tc>
        <w:tc>
          <w:tcPr>
            <w:tcW w:w="1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7A96" w:rsidRDefault="00537A96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III. Исчерпывающий перечень оснований для отказа в предоставлении муниципальной услуги</w:t>
            </w:r>
          </w:p>
        </w:tc>
      </w:tr>
      <w:tr w:rsidR="00492B5E" w:rsidTr="00163CFC">
        <w:trPr>
          <w:trHeight w:val="565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Выявление противоречий в сведениях, содержащихся в представленных документах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А - Г</w:t>
            </w:r>
          </w:p>
        </w:tc>
      </w:tr>
      <w:tr w:rsidR="00492B5E" w:rsidTr="00163CFC">
        <w:trPr>
          <w:trHeight w:val="579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Отсутствие у заявителя права на обеспечение бесплатным горячим питанием на день регистрации заявления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А - Г</w:t>
            </w:r>
          </w:p>
        </w:tc>
      </w:tr>
      <w:tr w:rsidR="00492B5E" w:rsidTr="00163CFC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Непредставление заявителем, представителем заявителя в Уполномоченный орган или представление не всех документов, обязанность по представлению которых возложена на заявителя, представителя заявителя, в течение 5 рабочих дней со дня получения заявителем, представителем заявителя информации о перечне документов (копий документов, сведений), которые заявителю, представителю заявителя необходимо представить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А - Г</w:t>
            </w:r>
          </w:p>
        </w:tc>
      </w:tr>
      <w:tr w:rsidR="00492B5E" w:rsidTr="00163CFC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Непредставление заявителем, представителем заявителя в Уполномоченный орган доработанного заявления в течение 5 рабочих дней со дня получения заявителем, представителем заявителя информации о необходимости доработки заявления в связи с наличием в нем недостоверной и (или) неполной информации и (или) несоблюдение установленной формы заявления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А - Г</w:t>
            </w:r>
          </w:p>
        </w:tc>
      </w:tr>
    </w:tbl>
    <w:p w:rsidR="00492B5E" w:rsidRDefault="00635071">
      <w:pPr>
        <w:widowControl w:val="0"/>
        <w:spacing w:after="0"/>
        <w:jc w:val="both"/>
        <w:rPr>
          <w:rFonts w:ascii="XO Thames" w:hAnsi="XO Thames"/>
          <w:sz w:val="24"/>
        </w:rPr>
      </w:pPr>
      <w:r>
        <w:lastRenderedPageBreak/>
        <w:br w:type="page"/>
      </w:r>
    </w:p>
    <w:p w:rsidR="00492B5E" w:rsidRDefault="00492B5E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</w:p>
    <w:p w:rsidR="00492B5E" w:rsidRDefault="00635071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Приложение 5</w:t>
      </w:r>
    </w:p>
    <w:p w:rsidR="00492B5E" w:rsidRDefault="00635071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административному регламенту</w:t>
      </w:r>
    </w:p>
    <w:p w:rsidR="00492B5E" w:rsidRDefault="00635071">
      <w:pPr>
        <w:spacing w:after="0" w:line="240" w:lineRule="auto"/>
        <w:jc w:val="both"/>
      </w:pPr>
      <w:r>
        <w:t> </w:t>
      </w:r>
    </w:p>
    <w:tbl>
      <w:tblPr>
        <w:tblW w:w="96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4"/>
        <w:gridCol w:w="480"/>
        <w:gridCol w:w="4614"/>
      </w:tblGrid>
      <w:tr w:rsidR="00492B5E">
        <w:tc>
          <w:tcPr>
            <w:tcW w:w="4544" w:type="dxa"/>
            <w:vMerge w:val="restart"/>
          </w:tcPr>
          <w:p w:rsidR="00492B5E" w:rsidRDefault="00492B5E">
            <w:pPr>
              <w:widowControl w:val="0"/>
              <w:spacing w:after="0" w:line="240" w:lineRule="auto"/>
              <w:rPr>
                <w:sz w:val="20"/>
              </w:rPr>
            </w:pPr>
          </w:p>
        </w:tc>
        <w:tc>
          <w:tcPr>
            <w:tcW w:w="50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sz w:val="20"/>
              </w:rPr>
            </w:pPr>
            <w:r>
              <w:rPr>
                <w:rFonts w:ascii="XO Thames" w:hAnsi="XO Thames"/>
                <w:sz w:val="28"/>
              </w:rPr>
              <w:t>В</w:t>
            </w:r>
          </w:p>
        </w:tc>
      </w:tr>
      <w:tr w:rsidR="00492B5E">
        <w:tc>
          <w:tcPr>
            <w:tcW w:w="4544" w:type="dxa"/>
            <w:vMerge/>
          </w:tcPr>
          <w:p w:rsidR="00492B5E" w:rsidRDefault="00492B5E">
            <w:pPr>
              <w:rPr>
                <w:sz w:val="20"/>
              </w:rPr>
            </w:pPr>
          </w:p>
        </w:tc>
        <w:tc>
          <w:tcPr>
            <w:tcW w:w="4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sz w:val="20"/>
              </w:rPr>
            </w:pPr>
          </w:p>
          <w:p w:rsidR="00492B5E" w:rsidRDefault="00635071">
            <w:pPr>
              <w:widowControl w:val="0"/>
              <w:spacing w:after="0" w:line="240" w:lineRule="auto"/>
              <w:jc w:val="both"/>
              <w:rPr>
                <w:sz w:val="20"/>
              </w:rPr>
            </w:pPr>
            <w:r>
              <w:rPr>
                <w:rFonts w:ascii="XO Thames" w:hAnsi="XO Thames"/>
                <w:sz w:val="28"/>
              </w:rPr>
              <w:t>от</w:t>
            </w:r>
          </w:p>
        </w:tc>
        <w:tc>
          <w:tcPr>
            <w:tcW w:w="4614" w:type="dxa"/>
            <w:tcBorders>
              <w:top w:val="single" w:sz="6" w:space="0" w:color="000000"/>
              <w:bottom w:val="single" w:sz="6" w:space="0" w:color="000000"/>
            </w:tcBorders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Уполномоченного органа</w:t>
            </w:r>
          </w:p>
        </w:tc>
      </w:tr>
      <w:tr w:rsidR="00492B5E">
        <w:tc>
          <w:tcPr>
            <w:tcW w:w="4544" w:type="dxa"/>
            <w:vMerge/>
          </w:tcPr>
          <w:p w:rsidR="00492B5E" w:rsidRDefault="00492B5E">
            <w:pPr>
              <w:rPr>
                <w:sz w:val="20"/>
              </w:rPr>
            </w:pPr>
          </w:p>
        </w:tc>
        <w:tc>
          <w:tcPr>
            <w:tcW w:w="509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92B5E" w:rsidRDefault="00492B5E">
            <w:pPr>
              <w:widowControl w:val="0"/>
              <w:spacing w:after="0" w:line="240" w:lineRule="auto"/>
              <w:rPr>
                <w:sz w:val="20"/>
              </w:rPr>
            </w:pPr>
          </w:p>
        </w:tc>
      </w:tr>
      <w:tr w:rsidR="00492B5E">
        <w:tc>
          <w:tcPr>
            <w:tcW w:w="4544" w:type="dxa"/>
            <w:vMerge/>
          </w:tcPr>
          <w:p w:rsidR="00492B5E" w:rsidRDefault="00492B5E">
            <w:pPr>
              <w:rPr>
                <w:sz w:val="20"/>
              </w:rPr>
            </w:pPr>
          </w:p>
        </w:tc>
        <w:tc>
          <w:tcPr>
            <w:tcW w:w="50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фамилия, имя, отчество (при наличии)</w:t>
            </w:r>
          </w:p>
        </w:tc>
      </w:tr>
      <w:tr w:rsidR="00492B5E">
        <w:tc>
          <w:tcPr>
            <w:tcW w:w="4544" w:type="dxa"/>
            <w:vMerge/>
          </w:tcPr>
          <w:p w:rsidR="00492B5E" w:rsidRDefault="00492B5E">
            <w:pPr>
              <w:rPr>
                <w:sz w:val="20"/>
              </w:rPr>
            </w:pPr>
          </w:p>
        </w:tc>
        <w:tc>
          <w:tcPr>
            <w:tcW w:w="50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заявителя/представителя заявителя, действующего по доверенности</w:t>
            </w:r>
          </w:p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от _______________ № ______________</w:t>
            </w:r>
          </w:p>
        </w:tc>
      </w:tr>
      <w:tr w:rsidR="00492B5E">
        <w:tc>
          <w:tcPr>
            <w:tcW w:w="4544" w:type="dxa"/>
            <w:vMerge/>
          </w:tcPr>
          <w:p w:rsidR="00492B5E" w:rsidRDefault="00492B5E">
            <w:pPr>
              <w:rPr>
                <w:sz w:val="20"/>
              </w:rPr>
            </w:pPr>
          </w:p>
        </w:tc>
        <w:tc>
          <w:tcPr>
            <w:tcW w:w="5094" w:type="dxa"/>
            <w:gridSpan w:val="2"/>
            <w:tcBorders>
              <w:bottom w:val="single" w:sz="6" w:space="0" w:color="000000"/>
            </w:tcBorders>
          </w:tcPr>
          <w:p w:rsidR="00492B5E" w:rsidRDefault="00635071">
            <w:pPr>
              <w:widowControl w:val="0"/>
              <w:spacing w:after="0" w:line="240" w:lineRule="auto"/>
              <w:rPr>
                <w:sz w:val="24"/>
              </w:rPr>
            </w:pPr>
            <w:r>
              <w:rPr>
                <w:rFonts w:ascii="XO Thames" w:hAnsi="XO Thames"/>
                <w:sz w:val="28"/>
              </w:rPr>
              <w:t>тел.:</w:t>
            </w:r>
            <w:r>
              <w:rPr>
                <w:sz w:val="20"/>
              </w:rPr>
              <w:t xml:space="preserve"> _________________________________________</w:t>
            </w:r>
          </w:p>
          <w:p w:rsidR="00492B5E" w:rsidRDefault="00635071">
            <w:pPr>
              <w:widowControl w:val="0"/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адрес электронной почты (при наличии):</w:t>
            </w:r>
          </w:p>
          <w:p w:rsidR="00492B5E" w:rsidRDefault="00492B5E">
            <w:pPr>
              <w:widowControl w:val="0"/>
              <w:spacing w:after="0" w:line="240" w:lineRule="auto"/>
              <w:rPr>
                <w:rFonts w:ascii="XO Thames" w:hAnsi="XO Thames"/>
                <w:sz w:val="28"/>
              </w:rPr>
            </w:pPr>
          </w:p>
        </w:tc>
      </w:tr>
    </w:tbl>
    <w:p w:rsidR="00492B5E" w:rsidRDefault="00492B5E">
      <w:pPr>
        <w:spacing w:after="0" w:line="240" w:lineRule="auto"/>
        <w:jc w:val="both"/>
      </w:pPr>
    </w:p>
    <w:tbl>
      <w:tblPr>
        <w:tblW w:w="9638" w:type="dxa"/>
        <w:tblInd w:w="108" w:type="dxa"/>
        <w:tblLayout w:type="fixed"/>
        <w:tblLook w:val="04A0"/>
      </w:tblPr>
      <w:tblGrid>
        <w:gridCol w:w="9638"/>
      </w:tblGrid>
      <w:tr w:rsidR="00492B5E">
        <w:tc>
          <w:tcPr>
            <w:tcW w:w="9638" w:type="dxa"/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ЗАЯВЛЕНИЕ</w:t>
            </w:r>
          </w:p>
        </w:tc>
      </w:tr>
      <w:tr w:rsidR="00492B5E">
        <w:tc>
          <w:tcPr>
            <w:tcW w:w="9638" w:type="dxa"/>
          </w:tcPr>
          <w:p w:rsidR="00492B5E" w:rsidRDefault="00492B5E">
            <w:pPr>
              <w:spacing w:after="0" w:line="240" w:lineRule="auto"/>
              <w:rPr>
                <w:sz w:val="20"/>
              </w:rPr>
            </w:pPr>
          </w:p>
        </w:tc>
      </w:tr>
      <w:tr w:rsidR="00492B5E">
        <w:trPr>
          <w:trHeight w:val="230"/>
        </w:trPr>
        <w:tc>
          <w:tcPr>
            <w:tcW w:w="9638" w:type="dxa"/>
            <w:vMerge w:val="restart"/>
          </w:tcPr>
          <w:p w:rsidR="00492B5E" w:rsidRDefault="00635071">
            <w:pPr>
              <w:spacing w:after="0" w:line="240" w:lineRule="auto"/>
              <w:ind w:firstLine="285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Прошу обеспечить бесплатным горячим питанием ребенка участника специальной военной операции</w:t>
            </w:r>
          </w:p>
          <w:p w:rsidR="00492B5E" w:rsidRDefault="00635071">
            <w:pPr>
              <w:spacing w:after="0" w:line="240" w:lineRule="auto"/>
              <w:ind w:firstLine="285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___________________________________________________________________________________________________________________________________,</w:t>
            </w:r>
          </w:p>
          <w:p w:rsidR="00492B5E" w:rsidRDefault="00635071">
            <w:pPr>
              <w:spacing w:after="0" w:line="240" w:lineRule="auto"/>
              <w:ind w:firstLine="285"/>
              <w:jc w:val="center"/>
              <w:rPr>
                <w:rFonts w:ascii="XO Thames" w:hAnsi="XO Thames"/>
                <w:i/>
                <w:sz w:val="20"/>
              </w:rPr>
            </w:pPr>
            <w:r>
              <w:rPr>
                <w:rFonts w:ascii="XO Thames" w:hAnsi="XO Thames"/>
                <w:i/>
                <w:sz w:val="20"/>
              </w:rPr>
              <w:t>(Ф.И.О. ребенка)</w:t>
            </w:r>
          </w:p>
        </w:tc>
      </w:tr>
      <w:tr w:rsidR="00492B5E">
        <w:trPr>
          <w:trHeight w:val="481"/>
        </w:trPr>
        <w:tc>
          <w:tcPr>
            <w:tcW w:w="9638" w:type="dxa"/>
            <w:vMerge/>
          </w:tcPr>
          <w:p w:rsidR="00492B5E" w:rsidRDefault="00492B5E">
            <w:pPr>
              <w:rPr>
                <w:sz w:val="20"/>
              </w:rPr>
            </w:pPr>
          </w:p>
        </w:tc>
      </w:tr>
      <w:tr w:rsidR="00492B5E">
        <w:trPr>
          <w:trHeight w:val="481"/>
        </w:trPr>
        <w:tc>
          <w:tcPr>
            <w:tcW w:w="9638" w:type="dxa"/>
            <w:vMerge/>
          </w:tcPr>
          <w:p w:rsidR="00492B5E" w:rsidRDefault="00492B5E">
            <w:pPr>
              <w:rPr>
                <w:sz w:val="20"/>
              </w:rPr>
            </w:pPr>
          </w:p>
        </w:tc>
      </w:tr>
      <w:tr w:rsidR="00492B5E">
        <w:trPr>
          <w:trHeight w:val="481"/>
        </w:trPr>
        <w:tc>
          <w:tcPr>
            <w:tcW w:w="9638" w:type="dxa"/>
            <w:vMerge/>
          </w:tcPr>
          <w:p w:rsidR="00492B5E" w:rsidRDefault="00492B5E">
            <w:pPr>
              <w:rPr>
                <w:sz w:val="20"/>
              </w:rPr>
            </w:pPr>
          </w:p>
        </w:tc>
      </w:tr>
      <w:tr w:rsidR="00492B5E">
        <w:tc>
          <w:tcPr>
            <w:tcW w:w="9638" w:type="dxa"/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обучающегося в ____________________________________________________</w:t>
            </w:r>
          </w:p>
          <w:p w:rsidR="00492B5E" w:rsidRDefault="00635071">
            <w:pPr>
              <w:widowControl w:val="0"/>
              <w:spacing w:after="0" w:line="240" w:lineRule="auto"/>
              <w:jc w:val="right"/>
              <w:rPr>
                <w:rFonts w:ascii="XO Thames" w:hAnsi="XO Thames"/>
                <w:i/>
                <w:sz w:val="20"/>
              </w:rPr>
            </w:pPr>
            <w:r>
              <w:rPr>
                <w:rFonts w:ascii="XO Thames" w:hAnsi="XO Thames"/>
                <w:i/>
                <w:sz w:val="20"/>
              </w:rPr>
              <w:t>(указать наименование муниципальной общеобразовательной организации)</w:t>
            </w:r>
          </w:p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___________________________________________________________________</w:t>
            </w:r>
          </w:p>
          <w:p w:rsidR="00492B5E" w:rsidRDefault="0063507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i/>
                <w:sz w:val="20"/>
                <w:shd w:val="clear" w:color="auto" w:fill="F8D957"/>
              </w:rPr>
            </w:pPr>
            <w:r>
              <w:rPr>
                <w:rFonts w:ascii="XO Thames" w:hAnsi="XO Thames"/>
                <w:i/>
                <w:sz w:val="20"/>
              </w:rPr>
              <w:t>(указать наименование муниципального образования)</w:t>
            </w:r>
          </w:p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8"/>
                <w:shd w:val="clear" w:color="auto" w:fill="F8D957"/>
              </w:rPr>
            </w:pPr>
          </w:p>
        </w:tc>
      </w:tr>
    </w:tbl>
    <w:p w:rsidR="00492B5E" w:rsidRDefault="00492B5E">
      <w:pPr>
        <w:spacing w:after="0" w:line="240" w:lineRule="auto"/>
        <w:jc w:val="both"/>
      </w:pPr>
    </w:p>
    <w:tbl>
      <w:tblPr>
        <w:tblW w:w="9636" w:type="dxa"/>
        <w:tblInd w:w="115" w:type="dxa"/>
        <w:tblLayout w:type="fixed"/>
        <w:tblLook w:val="04A0"/>
      </w:tblPr>
      <w:tblGrid>
        <w:gridCol w:w="5499"/>
        <w:gridCol w:w="4137"/>
      </w:tblGrid>
      <w:tr w:rsidR="00492B5E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Адрес места жительства заявителя/доверителя (указывается на основании записи в паспорте)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Адрес места пребывания заявителя/доверителя (указывается на основании свидетельства о регистрации по месту пребывания)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Адрес фактического места проживания заявителя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Страховой номер индивидуального лицевого счета (СНИЛС) заявителя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Номер телефона заявителя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9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Сведения о документе, удостоверяющем личность заявителя/доверителя:</w:t>
            </w:r>
          </w:p>
        </w:tc>
      </w:tr>
      <w:tr w:rsidR="00492B5E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Наименование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Серия, номер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Дата выдачи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Кем выдан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Дата рождения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Место рождения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</w:tbl>
    <w:p w:rsidR="00492B5E" w:rsidRDefault="00492B5E">
      <w:pPr>
        <w:spacing w:after="0" w:line="240" w:lineRule="auto"/>
        <w:jc w:val="both"/>
      </w:pPr>
    </w:p>
    <w:tbl>
      <w:tblPr>
        <w:tblW w:w="9602" w:type="dxa"/>
        <w:tblInd w:w="115" w:type="dxa"/>
        <w:tblLayout w:type="fixed"/>
        <w:tblLook w:val="04A0"/>
      </w:tblPr>
      <w:tblGrid>
        <w:gridCol w:w="628"/>
        <w:gridCol w:w="3230"/>
        <w:gridCol w:w="3426"/>
        <w:gridCol w:w="2318"/>
      </w:tblGrid>
      <w:tr w:rsidR="00492B5E">
        <w:tc>
          <w:tcPr>
            <w:tcW w:w="96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Сведения о ребенке.</w:t>
            </w:r>
          </w:p>
        </w:tc>
      </w:tr>
      <w:tr w:rsidR="00492B5E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№</w:t>
            </w:r>
          </w:p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п/п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Фамилия, имя, отчество (при наличии) ребенка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День, месяц и год рождения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СНИЛС</w:t>
            </w:r>
          </w:p>
        </w:tc>
      </w:tr>
      <w:tr w:rsidR="00492B5E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sz w:val="20"/>
              </w:rPr>
            </w:pPr>
          </w:p>
        </w:tc>
      </w:tr>
      <w:tr w:rsidR="00492B5E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2.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sz w:val="20"/>
              </w:rPr>
            </w:pPr>
          </w:p>
        </w:tc>
      </w:tr>
    </w:tbl>
    <w:p w:rsidR="00492B5E" w:rsidRDefault="00492B5E">
      <w:pPr>
        <w:spacing w:after="0" w:line="240" w:lineRule="auto"/>
        <w:jc w:val="both"/>
      </w:pPr>
    </w:p>
    <w:tbl>
      <w:tblPr>
        <w:tblW w:w="9558" w:type="dxa"/>
        <w:tblInd w:w="164" w:type="dxa"/>
        <w:tblLayout w:type="fixed"/>
        <w:tblLook w:val="04A0"/>
      </w:tblPr>
      <w:tblGrid>
        <w:gridCol w:w="3804"/>
        <w:gridCol w:w="3417"/>
        <w:gridCol w:w="2337"/>
      </w:tblGrid>
      <w:tr w:rsidR="00492B5E">
        <w:tc>
          <w:tcPr>
            <w:tcW w:w="9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Сведения об  участнике специальной военной операции.</w:t>
            </w:r>
          </w:p>
        </w:tc>
      </w:tr>
      <w:tr w:rsidR="00492B5E"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Фамилия, имя, отчество (при наличии)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День, месяц и год рождения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СНИЛС</w:t>
            </w:r>
          </w:p>
        </w:tc>
      </w:tr>
      <w:tr w:rsidR="00492B5E"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‍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sz w:val="20"/>
              </w:rPr>
            </w:pPr>
          </w:p>
        </w:tc>
      </w:tr>
    </w:tbl>
    <w:p w:rsidR="00492B5E" w:rsidRDefault="00492B5E">
      <w:pPr>
        <w:spacing w:after="0" w:line="240" w:lineRule="auto"/>
        <w:jc w:val="both"/>
      </w:pPr>
    </w:p>
    <w:tbl>
      <w:tblPr>
        <w:tblW w:w="9636" w:type="dxa"/>
        <w:tblInd w:w="115" w:type="dxa"/>
        <w:tblLayout w:type="fixed"/>
        <w:tblLook w:val="04A0"/>
      </w:tblPr>
      <w:tblGrid>
        <w:gridCol w:w="5499"/>
        <w:gridCol w:w="4137"/>
      </w:tblGrid>
      <w:tr w:rsidR="00492B5E">
        <w:tc>
          <w:tcPr>
            <w:tcW w:w="9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Для направления межведомственных запросов о предоставлении сведений, необходимых для предоставления муниципальной услуги, сообщаю следующие данные:</w:t>
            </w:r>
          </w:p>
        </w:tc>
      </w:tr>
      <w:tr w:rsidR="00492B5E">
        <w:trPr>
          <w:trHeight w:val="407"/>
        </w:trPr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Перечень данных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Данные</w:t>
            </w:r>
          </w:p>
        </w:tc>
      </w:tr>
      <w:tr w:rsidR="00492B5E">
        <w:trPr>
          <w:trHeight w:val="763"/>
        </w:trPr>
        <w:tc>
          <w:tcPr>
            <w:tcW w:w="9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Если не реализовано право по представлению копии свидетельства о рождении ребенка:</w:t>
            </w:r>
          </w:p>
        </w:tc>
      </w:tr>
      <w:tr w:rsidR="00492B5E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2B5E" w:rsidRDefault="00635071">
            <w:pPr>
              <w:widowControl w:val="0"/>
              <w:spacing w:after="0" w:line="240" w:lineRule="auto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место рождения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2B5E" w:rsidRDefault="00492B5E">
            <w:pPr>
              <w:widowControl w:val="0"/>
              <w:spacing w:after="0" w:line="240" w:lineRule="auto"/>
              <w:rPr>
                <w:rFonts w:ascii="XO Thames" w:hAnsi="XO Thames"/>
                <w:sz w:val="24"/>
              </w:rPr>
            </w:pPr>
          </w:p>
        </w:tc>
      </w:tr>
      <w:tr w:rsidR="00492B5E">
        <w:trPr>
          <w:trHeight w:val="345"/>
        </w:trPr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2B5E" w:rsidRDefault="00635071">
            <w:pPr>
              <w:widowControl w:val="0"/>
              <w:spacing w:after="0" w:line="240" w:lineRule="auto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место регистрации рождения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2B5E" w:rsidRDefault="00492B5E">
            <w:pPr>
              <w:widowControl w:val="0"/>
              <w:spacing w:after="0" w:line="240" w:lineRule="auto"/>
              <w:rPr>
                <w:rFonts w:ascii="XO Thames" w:hAnsi="XO Thames"/>
                <w:sz w:val="24"/>
              </w:rPr>
            </w:pPr>
          </w:p>
        </w:tc>
      </w:tr>
    </w:tbl>
    <w:p w:rsidR="00492B5E" w:rsidRDefault="00492B5E">
      <w:pPr>
        <w:spacing w:after="0" w:line="240" w:lineRule="auto"/>
        <w:jc w:val="both"/>
      </w:pPr>
    </w:p>
    <w:tbl>
      <w:tblPr>
        <w:tblW w:w="9636" w:type="dxa"/>
        <w:tblInd w:w="108" w:type="dxa"/>
        <w:tblLayout w:type="fixed"/>
        <w:tblLook w:val="04A0"/>
      </w:tblPr>
      <w:tblGrid>
        <w:gridCol w:w="544"/>
        <w:gridCol w:w="3546"/>
        <w:gridCol w:w="344"/>
        <w:gridCol w:w="1876"/>
        <w:gridCol w:w="600"/>
        <w:gridCol w:w="2382"/>
        <w:gridCol w:w="344"/>
      </w:tblGrid>
      <w:tr w:rsidR="00492B5E">
        <w:tc>
          <w:tcPr>
            <w:tcW w:w="9635" w:type="dxa"/>
            <w:gridSpan w:val="7"/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Приложение:</w:t>
            </w:r>
          </w:p>
        </w:tc>
      </w:tr>
      <w:tr w:rsidR="00492B5E">
        <w:tc>
          <w:tcPr>
            <w:tcW w:w="543" w:type="dxa"/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  <w:tc>
          <w:tcPr>
            <w:tcW w:w="9092" w:type="dxa"/>
            <w:gridSpan w:val="6"/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3" w:type="dxa"/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2.</w:t>
            </w:r>
          </w:p>
        </w:tc>
        <w:tc>
          <w:tcPr>
            <w:tcW w:w="9092" w:type="dxa"/>
            <w:gridSpan w:val="6"/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3" w:type="dxa"/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</w:t>
            </w:r>
          </w:p>
        </w:tc>
        <w:tc>
          <w:tcPr>
            <w:tcW w:w="9092" w:type="dxa"/>
            <w:gridSpan w:val="6"/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3" w:type="dxa"/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</w:t>
            </w:r>
          </w:p>
        </w:tc>
        <w:tc>
          <w:tcPr>
            <w:tcW w:w="9092" w:type="dxa"/>
            <w:gridSpan w:val="6"/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3" w:type="dxa"/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5.</w:t>
            </w:r>
          </w:p>
        </w:tc>
        <w:tc>
          <w:tcPr>
            <w:tcW w:w="9092" w:type="dxa"/>
            <w:gridSpan w:val="6"/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3" w:type="dxa"/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6.</w:t>
            </w:r>
          </w:p>
        </w:tc>
        <w:tc>
          <w:tcPr>
            <w:tcW w:w="9092" w:type="dxa"/>
            <w:gridSpan w:val="6"/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543" w:type="dxa"/>
            <w:vAlign w:val="center"/>
          </w:tcPr>
          <w:p w:rsidR="00492B5E" w:rsidRDefault="0063507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7.</w:t>
            </w:r>
          </w:p>
        </w:tc>
        <w:tc>
          <w:tcPr>
            <w:tcW w:w="9092" w:type="dxa"/>
            <w:gridSpan w:val="6"/>
            <w:vAlign w:val="center"/>
          </w:tcPr>
          <w:p w:rsidR="00492B5E" w:rsidRDefault="00492B5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9635" w:type="dxa"/>
            <w:gridSpan w:val="7"/>
            <w:tcBorders>
              <w:top w:val="single" w:sz="6" w:space="0" w:color="000000"/>
            </w:tcBorders>
          </w:tcPr>
          <w:p w:rsidR="00492B5E" w:rsidRDefault="00492B5E">
            <w:pPr>
              <w:spacing w:after="0" w:line="240" w:lineRule="auto"/>
              <w:rPr>
                <w:rFonts w:ascii="XO Thames" w:hAnsi="XO Thames"/>
                <w:sz w:val="24"/>
              </w:rPr>
            </w:pPr>
          </w:p>
        </w:tc>
      </w:tr>
      <w:tr w:rsidR="00492B5E">
        <w:tc>
          <w:tcPr>
            <w:tcW w:w="4089" w:type="dxa"/>
            <w:gridSpan w:val="2"/>
          </w:tcPr>
          <w:p w:rsidR="00492B5E" w:rsidRDefault="00635071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"__"______________ 20__ г.</w:t>
            </w:r>
          </w:p>
        </w:tc>
        <w:tc>
          <w:tcPr>
            <w:tcW w:w="344" w:type="dxa"/>
          </w:tcPr>
          <w:p w:rsidR="00492B5E" w:rsidRDefault="00492B5E">
            <w:pPr>
              <w:spacing w:after="0" w:line="240" w:lineRule="auto"/>
              <w:rPr>
                <w:rFonts w:ascii="XO Thames" w:hAnsi="XO Thames"/>
                <w:sz w:val="24"/>
              </w:rPr>
            </w:pPr>
          </w:p>
        </w:tc>
        <w:tc>
          <w:tcPr>
            <w:tcW w:w="1876" w:type="dxa"/>
            <w:tcBorders>
              <w:bottom w:val="single" w:sz="6" w:space="0" w:color="000000"/>
            </w:tcBorders>
          </w:tcPr>
          <w:p w:rsidR="00492B5E" w:rsidRDefault="00492B5E">
            <w:pPr>
              <w:spacing w:after="0" w:line="240" w:lineRule="auto"/>
              <w:rPr>
                <w:rFonts w:ascii="XO Thames" w:hAnsi="XO Thames"/>
                <w:sz w:val="24"/>
              </w:rPr>
            </w:pPr>
          </w:p>
        </w:tc>
        <w:tc>
          <w:tcPr>
            <w:tcW w:w="600" w:type="dxa"/>
          </w:tcPr>
          <w:p w:rsidR="00492B5E" w:rsidRDefault="00635071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/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492B5E" w:rsidRDefault="00492B5E">
            <w:pPr>
              <w:spacing w:after="0" w:line="240" w:lineRule="auto"/>
              <w:rPr>
                <w:rFonts w:ascii="XO Thames" w:hAnsi="XO Thames"/>
                <w:sz w:val="24"/>
              </w:rPr>
            </w:pPr>
          </w:p>
        </w:tc>
        <w:tc>
          <w:tcPr>
            <w:tcW w:w="344" w:type="dxa"/>
            <w:tcBorders>
              <w:bottom w:val="single" w:sz="6" w:space="0" w:color="000000"/>
            </w:tcBorders>
          </w:tcPr>
          <w:p w:rsidR="00492B5E" w:rsidRDefault="00635071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/</w:t>
            </w:r>
          </w:p>
        </w:tc>
      </w:tr>
      <w:tr w:rsidR="00492B5E">
        <w:tc>
          <w:tcPr>
            <w:tcW w:w="4089" w:type="dxa"/>
            <w:gridSpan w:val="2"/>
          </w:tcPr>
          <w:p w:rsidR="00492B5E" w:rsidRDefault="00492B5E">
            <w:pPr>
              <w:spacing w:after="0" w:line="240" w:lineRule="auto"/>
              <w:rPr>
                <w:rFonts w:ascii="XO Thames" w:hAnsi="XO Thames"/>
                <w:sz w:val="24"/>
              </w:rPr>
            </w:pPr>
          </w:p>
        </w:tc>
        <w:tc>
          <w:tcPr>
            <w:tcW w:w="344" w:type="dxa"/>
          </w:tcPr>
          <w:p w:rsidR="00492B5E" w:rsidRDefault="00492B5E">
            <w:pPr>
              <w:spacing w:after="0" w:line="240" w:lineRule="auto"/>
              <w:rPr>
                <w:rFonts w:ascii="XO Thames" w:hAnsi="XO Thames"/>
                <w:sz w:val="24"/>
              </w:rPr>
            </w:pPr>
          </w:p>
        </w:tc>
        <w:tc>
          <w:tcPr>
            <w:tcW w:w="1876" w:type="dxa"/>
            <w:tcBorders>
              <w:top w:val="single" w:sz="6" w:space="0" w:color="000000"/>
            </w:tcBorders>
          </w:tcPr>
          <w:p w:rsidR="00492B5E" w:rsidRDefault="00635071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(подпись)</w:t>
            </w:r>
          </w:p>
        </w:tc>
        <w:tc>
          <w:tcPr>
            <w:tcW w:w="600" w:type="dxa"/>
          </w:tcPr>
          <w:p w:rsidR="00492B5E" w:rsidRDefault="00492B5E">
            <w:pPr>
              <w:spacing w:after="0" w:line="240" w:lineRule="auto"/>
              <w:rPr>
                <w:rFonts w:ascii="XO Thames" w:hAnsi="XO Thames"/>
                <w:sz w:val="24"/>
              </w:rPr>
            </w:pPr>
          </w:p>
        </w:tc>
        <w:tc>
          <w:tcPr>
            <w:tcW w:w="2382" w:type="dxa"/>
            <w:tcBorders>
              <w:top w:val="single" w:sz="6" w:space="0" w:color="000000"/>
            </w:tcBorders>
          </w:tcPr>
          <w:p w:rsidR="00492B5E" w:rsidRDefault="00635071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Ф.И.О.</w:t>
            </w:r>
          </w:p>
        </w:tc>
        <w:tc>
          <w:tcPr>
            <w:tcW w:w="344" w:type="dxa"/>
            <w:tcBorders>
              <w:top w:val="single" w:sz="6" w:space="0" w:color="000000"/>
            </w:tcBorders>
          </w:tcPr>
          <w:p w:rsidR="00492B5E" w:rsidRDefault="00492B5E">
            <w:pPr>
              <w:spacing w:after="0" w:line="240" w:lineRule="auto"/>
              <w:rPr>
                <w:rFonts w:ascii="XO Thames" w:hAnsi="XO Thames"/>
                <w:sz w:val="24"/>
              </w:rPr>
            </w:pPr>
          </w:p>
        </w:tc>
      </w:tr>
    </w:tbl>
    <w:p w:rsidR="00492B5E" w:rsidRDefault="00635071">
      <w:pPr>
        <w:spacing w:after="0" w:line="240" w:lineRule="auto"/>
        <w:jc w:val="both"/>
      </w:pPr>
      <w:r>
        <w:t> </w:t>
      </w:r>
    </w:p>
    <w:p w:rsidR="00492B5E" w:rsidRDefault="00635071">
      <w:pPr>
        <w:spacing w:after="0" w:line="240" w:lineRule="auto"/>
        <w:jc w:val="both"/>
      </w:pPr>
      <w:r>
        <w:t> </w:t>
      </w:r>
      <w:r>
        <w:rPr>
          <w:rFonts w:ascii="XO Thames" w:hAnsi="XO Thames"/>
          <w:sz w:val="24"/>
        </w:rPr>
        <w:t>Результат предоставления муниципальной услуги прошу вручить мне лично/направить по почте по адресу регистрации по месту жительства (пребывания), указанному в заявлении  (нужное подчеркнуть).</w:t>
      </w:r>
    </w:p>
    <w:p w:rsidR="00492B5E" w:rsidRDefault="00635071">
      <w:pPr>
        <w:spacing w:after="0" w:line="240" w:lineRule="auto"/>
        <w:ind w:firstLine="709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Выражаю  согласие  на  получение результатов предоставления муниципальной услуги другим законным представителем несовершеннолетнего:</w:t>
      </w:r>
    </w:p>
    <w:p w:rsidR="00492B5E" w:rsidRDefault="00635071">
      <w:pPr>
        <w:spacing w:after="0" w:line="240" w:lineRule="auto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________________________________________________________________________________</w:t>
      </w:r>
    </w:p>
    <w:p w:rsidR="00492B5E" w:rsidRDefault="00635071">
      <w:pPr>
        <w:spacing w:after="0" w:line="240" w:lineRule="auto"/>
        <w:ind w:firstLine="709"/>
        <w:jc w:val="center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>(Ф.И.О.)</w:t>
      </w:r>
    </w:p>
    <w:p w:rsidR="00492B5E" w:rsidRDefault="00635071">
      <w:pPr>
        <w:spacing w:after="0" w:line="240" w:lineRule="auto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________________________________________________________________________________</w:t>
      </w:r>
    </w:p>
    <w:p w:rsidR="00492B5E" w:rsidRDefault="00635071">
      <w:pPr>
        <w:spacing w:after="0" w:line="240" w:lineRule="auto"/>
        <w:ind w:firstLine="709"/>
        <w:jc w:val="center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(документ,  удостоверяющий  личность  (серия  и номер документа, кем и когда выдан, код подразделения) </w:t>
      </w:r>
    </w:p>
    <w:p w:rsidR="00492B5E" w:rsidRDefault="00635071">
      <w:pPr>
        <w:spacing w:after="0" w:line="240" w:lineRule="auto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зарегистрированного (ой) по месту жительства (месту пребывания) по адресу: ________________________________________________________________________________</w:t>
      </w:r>
    </w:p>
    <w:p w:rsidR="00492B5E" w:rsidRDefault="00635071">
      <w:pPr>
        <w:spacing w:after="0" w:line="240" w:lineRule="auto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Результат  предоставления  муниципальной  услуги  прошу  вручить  другому законному   представителю   несовершеннолетнего   лично/направить по почте по адресу регистрации по месту жительства (пребывания), указанному  в  заявлении  (нужное подчеркнуть).</w:t>
      </w:r>
    </w:p>
    <w:sectPr w:rsidR="00492B5E" w:rsidSect="00492B5E">
      <w:headerReference w:type="even" r:id="rId17"/>
      <w:headerReference w:type="default" r:id="rId18"/>
      <w:headerReference w:type="first" r:id="rId19"/>
      <w:pgSz w:w="11906" w:h="16838"/>
      <w:pgMar w:top="851" w:right="567" w:bottom="851" w:left="1701" w:header="567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9B4" w:rsidRDefault="00E959B4" w:rsidP="00492B5E">
      <w:pPr>
        <w:spacing w:after="0" w:line="240" w:lineRule="auto"/>
      </w:pPr>
      <w:r>
        <w:separator/>
      </w:r>
    </w:p>
  </w:endnote>
  <w:endnote w:type="continuationSeparator" w:id="1">
    <w:p w:rsidR="00E959B4" w:rsidRDefault="00E959B4" w:rsidP="00492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9B4" w:rsidRDefault="00E959B4">
      <w:pPr>
        <w:rPr>
          <w:sz w:val="12"/>
        </w:rPr>
      </w:pPr>
      <w:r>
        <w:separator/>
      </w:r>
    </w:p>
  </w:footnote>
  <w:footnote w:type="continuationSeparator" w:id="1">
    <w:p w:rsidR="00E959B4" w:rsidRDefault="00E959B4">
      <w:pPr>
        <w:rPr>
          <w:sz w:val="12"/>
        </w:rPr>
      </w:pPr>
      <w:r>
        <w:continuationSeparator/>
      </w:r>
    </w:p>
  </w:footnote>
  <w:footnote w:id="2">
    <w:p w:rsidR="00D40D66" w:rsidRDefault="00D40D66">
      <w:pPr>
        <w:pStyle w:val="Footnote1111111"/>
        <w:widowControl w:val="0"/>
        <w:jc w:val="both"/>
        <w:rPr>
          <w:rFonts w:ascii="XO Thames" w:hAnsi="XO Thames"/>
        </w:rPr>
      </w:pPr>
      <w:r>
        <w:rPr>
          <w:rStyle w:val="a6"/>
        </w:rPr>
        <w:footnoteRef/>
      </w:r>
      <w:r>
        <w:rPr>
          <w:rFonts w:ascii="XO Thames" w:hAnsi="XO Thames"/>
        </w:rPr>
        <w:t>Заявление заполняется разборчиво в машинописном виде или от руки, заверяется подписью заявителя. 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 Копии документов на бумажном носителе представляются с предъявлением подлинников либо заверенными в нотариальном порядке. При представлении копий документов с подлинниками специалист МФЦ, должностное лицо Уполномоченного органа, ответственное за предоставление муниципальной услуги, сверяет копии с подлинниками документов, делает на копиях отметку об их соответствии подлинникам и непосредственно после этого возвращает подлинники заявителю, представителю заявителя. В случае предоставления документов на иностранном языке они должны быть переведены на русский язык. Верность перевода должна быть нотариально удостоверена. 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66" w:rsidRDefault="00D40D66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>0</w:t>
    </w:r>
    <w:r>
      <w:rPr>
        <w:rFonts w:ascii="Times New Roman" w:hAnsi="Times New Roman"/>
        <w:sz w:val="22"/>
      </w:rPr>
      <w:fldChar w:fldCharType="end"/>
    </w: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>0</w:t>
    </w:r>
    <w:r>
      <w:rPr>
        <w:rFonts w:ascii="Times New Roman" w:hAnsi="Times New Roman"/>
        <w:sz w:val="22"/>
      </w:rPr>
      <w:fldChar w:fldCharType="end"/>
    </w: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>0</w:t>
    </w:r>
    <w:r>
      <w:rPr>
        <w:rFonts w:ascii="Times New Roman" w:hAnsi="Times New Roman"/>
        <w:sz w:val="22"/>
      </w:rPr>
      <w:fldChar w:fldCharType="end"/>
    </w: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>0</w:t>
    </w:r>
    <w:r>
      <w:rPr>
        <w:rFonts w:ascii="Times New Roman" w:hAnsi="Times New Roman"/>
        <w:sz w:val="22"/>
      </w:rPr>
      <w:fldChar w:fldCharType="end"/>
    </w: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>0</w:t>
    </w:r>
    <w:r>
      <w:rPr>
        <w:rFonts w:ascii="Times New Roman" w:hAnsi="Times New Roman"/>
        <w:sz w:val="22"/>
      </w:rPr>
      <w:fldChar w:fldCharType="end"/>
    </w: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>0</w:t>
    </w:r>
    <w:r>
      <w:rPr>
        <w:rFonts w:ascii="Times New Roman" w:hAnsi="Times New Roman"/>
        <w:sz w:val="22"/>
      </w:rPr>
      <w:fldChar w:fldCharType="end"/>
    </w:r>
  </w:p>
  <w:p w:rsidR="00D40D66" w:rsidRDefault="00D40D66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66" w:rsidRDefault="00D40D66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2</w:t>
    </w:r>
  </w:p>
  <w:p w:rsidR="00D40D66" w:rsidRDefault="00D40D66">
    <w:pPr>
      <w:pStyle w:val="Header"/>
      <w:tabs>
        <w:tab w:val="center" w:pos="4564"/>
      </w:tabs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66" w:rsidRDefault="00D40D6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66" w:rsidRDefault="00D40D66">
    <w:pPr>
      <w:pStyle w:val="Header"/>
      <w:tabs>
        <w:tab w:val="center" w:pos="4564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  <w:tabs>
        <w:tab w:val="center" w:pos="4564"/>
      </w:tabs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66" w:rsidRDefault="00D40D66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  <w:tabs>
        <w:tab w:val="center" w:pos="4564"/>
      </w:tabs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66" w:rsidRDefault="00D40D66">
    <w:pPr>
      <w:pStyle w:val="Header"/>
      <w:jc w:val="center"/>
      <w:rPr>
        <w:rFonts w:ascii="Times New Roman" w:hAnsi="Times New Roman"/>
        <w:sz w:val="22"/>
      </w:rPr>
    </w:pPr>
  </w:p>
  <w:p w:rsidR="00D40D66" w:rsidRDefault="00D40D66">
    <w:pPr>
      <w:pStyle w:val="Header"/>
      <w:tabs>
        <w:tab w:val="center" w:pos="4564"/>
      </w:tabs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66" w:rsidRDefault="00D40D66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2</w:t>
    </w: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2</w:t>
    </w: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2</w:t>
    </w: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2</w:t>
    </w: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2</w:t>
    </w:r>
  </w:p>
  <w:p w:rsidR="00D40D66" w:rsidRDefault="00D40D66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2</w:t>
    </w:r>
  </w:p>
  <w:p w:rsidR="00D40D66" w:rsidRDefault="00D40D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53F3"/>
    <w:multiLevelType w:val="multilevel"/>
    <w:tmpl w:val="ADE24A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4B3187"/>
    <w:multiLevelType w:val="multilevel"/>
    <w:tmpl w:val="A4A85102"/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>
        <w:rFonts w:ascii="XO Thames" w:hAnsi="XO Thames"/>
        <w:sz w:val="2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tabs>
          <w:tab w:val="num" w:pos="0"/>
        </w:tabs>
        <w:ind w:left="6480" w:hanging="360"/>
      </w:pPr>
    </w:lvl>
  </w:abstractNum>
  <w:abstractNum w:abstractNumId="2">
    <w:nsid w:val="65647DE0"/>
    <w:multiLevelType w:val="multilevel"/>
    <w:tmpl w:val="A308EEE6"/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>
        <w:rFonts w:ascii="XO Thames" w:hAnsi="XO Thames"/>
        <w:sz w:val="2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tabs>
          <w:tab w:val="num" w:pos="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doNotBreakWrappedTables/>
  </w:compat>
  <w:rsids>
    <w:rsidRoot w:val="00492B5E"/>
    <w:rsid w:val="00041144"/>
    <w:rsid w:val="0005056B"/>
    <w:rsid w:val="00074F01"/>
    <w:rsid w:val="000F3637"/>
    <w:rsid w:val="001153C3"/>
    <w:rsid w:val="00163CFC"/>
    <w:rsid w:val="003354B7"/>
    <w:rsid w:val="003743BC"/>
    <w:rsid w:val="003A12D7"/>
    <w:rsid w:val="003B4C62"/>
    <w:rsid w:val="00446C76"/>
    <w:rsid w:val="00492B5E"/>
    <w:rsid w:val="00537A96"/>
    <w:rsid w:val="00582B8D"/>
    <w:rsid w:val="005C17D3"/>
    <w:rsid w:val="005F246E"/>
    <w:rsid w:val="00635071"/>
    <w:rsid w:val="006D2395"/>
    <w:rsid w:val="00721B17"/>
    <w:rsid w:val="00765522"/>
    <w:rsid w:val="00790960"/>
    <w:rsid w:val="007A34F6"/>
    <w:rsid w:val="007E0A53"/>
    <w:rsid w:val="007F1BF6"/>
    <w:rsid w:val="00944F0B"/>
    <w:rsid w:val="0098233B"/>
    <w:rsid w:val="00A21FAC"/>
    <w:rsid w:val="00A82D95"/>
    <w:rsid w:val="00AB795C"/>
    <w:rsid w:val="00B763CF"/>
    <w:rsid w:val="00BA04F1"/>
    <w:rsid w:val="00BD36C1"/>
    <w:rsid w:val="00BF492E"/>
    <w:rsid w:val="00C629D5"/>
    <w:rsid w:val="00D40D66"/>
    <w:rsid w:val="00DB44A6"/>
    <w:rsid w:val="00DF0E6D"/>
    <w:rsid w:val="00E40086"/>
    <w:rsid w:val="00E7260A"/>
    <w:rsid w:val="00E84C5B"/>
    <w:rsid w:val="00E959B4"/>
    <w:rsid w:val="00F03136"/>
    <w:rsid w:val="00F27FD7"/>
    <w:rsid w:val="00F76FA5"/>
    <w:rsid w:val="00FB3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Droid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492B5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492B5E"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customStyle="1" w:styleId="Heading2">
    <w:name w:val="Heading 2"/>
    <w:basedOn w:val="a"/>
    <w:next w:val="a"/>
    <w:uiPriority w:val="9"/>
    <w:qFormat/>
    <w:rsid w:val="00492B5E"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customStyle="1" w:styleId="Heading3">
    <w:name w:val="Heading 3"/>
    <w:basedOn w:val="a"/>
    <w:next w:val="a"/>
    <w:uiPriority w:val="9"/>
    <w:qFormat/>
    <w:rsid w:val="00492B5E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customStyle="1" w:styleId="Heading4">
    <w:name w:val="Heading 4"/>
    <w:basedOn w:val="a"/>
    <w:next w:val="a"/>
    <w:uiPriority w:val="9"/>
    <w:qFormat/>
    <w:rsid w:val="00492B5E"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customStyle="1" w:styleId="Heading5">
    <w:name w:val="Heading 5"/>
    <w:basedOn w:val="a"/>
    <w:next w:val="a"/>
    <w:uiPriority w:val="9"/>
    <w:qFormat/>
    <w:rsid w:val="00492B5E"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customStyle="1" w:styleId="Heading6">
    <w:name w:val="Heading 6"/>
    <w:basedOn w:val="a"/>
    <w:next w:val="a"/>
    <w:uiPriority w:val="9"/>
    <w:qFormat/>
    <w:rsid w:val="00492B5E"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customStyle="1" w:styleId="Heading7">
    <w:name w:val="Heading 7"/>
    <w:basedOn w:val="a"/>
    <w:next w:val="a"/>
    <w:uiPriority w:val="9"/>
    <w:qFormat/>
    <w:rsid w:val="00492B5E"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customStyle="1" w:styleId="Heading8">
    <w:name w:val="Heading 8"/>
    <w:basedOn w:val="a"/>
    <w:next w:val="a"/>
    <w:uiPriority w:val="9"/>
    <w:qFormat/>
    <w:rsid w:val="00492B5E"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customStyle="1" w:styleId="Heading9">
    <w:name w:val="Heading 9"/>
    <w:basedOn w:val="a"/>
    <w:next w:val="a"/>
    <w:uiPriority w:val="9"/>
    <w:qFormat/>
    <w:rsid w:val="00492B5E"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customStyle="1" w:styleId="Title21111">
    <w:name w:val="Title21111"/>
    <w:link w:val="Title211111"/>
    <w:qFormat/>
    <w:rsid w:val="00492B5E"/>
    <w:rPr>
      <w:rFonts w:ascii="Times New Roman" w:hAnsi="Times New Roman"/>
      <w:color w:val="000000"/>
      <w:spacing w:val="0"/>
      <w:sz w:val="40"/>
    </w:rPr>
  </w:style>
  <w:style w:type="character" w:customStyle="1" w:styleId="1111111">
    <w:name w:val="Выделение1111111"/>
    <w:link w:val="11111111"/>
    <w:qFormat/>
    <w:rsid w:val="00492B5E"/>
    <w:rPr>
      <w:rFonts w:ascii="Calibri" w:hAnsi="Calibri"/>
      <w:i/>
      <w:color w:val="000000"/>
      <w:spacing w:val="0"/>
      <w:sz w:val="20"/>
    </w:rPr>
  </w:style>
  <w:style w:type="character" w:customStyle="1" w:styleId="Footer111111">
    <w:name w:val="Footer111111"/>
    <w:link w:val="Footer1111111"/>
    <w:qFormat/>
    <w:rsid w:val="00492B5E"/>
    <w:rPr>
      <w:rFonts w:ascii="Times New Roman" w:hAnsi="Times New Roman"/>
      <w:color w:val="000000"/>
      <w:spacing w:val="0"/>
      <w:sz w:val="24"/>
    </w:rPr>
  </w:style>
  <w:style w:type="character" w:customStyle="1" w:styleId="11111">
    <w:name w:val="Заголовок11111"/>
    <w:link w:val="111111"/>
    <w:qFormat/>
    <w:rsid w:val="00492B5E"/>
    <w:rPr>
      <w:rFonts w:ascii="Liberation Sans" w:hAnsi="Liberation Sans"/>
      <w:sz w:val="28"/>
    </w:rPr>
  </w:style>
  <w:style w:type="character" w:customStyle="1" w:styleId="Header121">
    <w:name w:val="Header121"/>
    <w:link w:val="Header1211"/>
    <w:qFormat/>
    <w:rsid w:val="00492B5E"/>
    <w:rPr>
      <w:rFonts w:ascii="Calibri" w:hAnsi="Calibri"/>
      <w:color w:val="000000"/>
      <w:spacing w:val="0"/>
      <w:sz w:val="20"/>
    </w:rPr>
  </w:style>
  <w:style w:type="character" w:customStyle="1" w:styleId="Heading111111">
    <w:name w:val="Heading 111111"/>
    <w:link w:val="Heading111111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Contents2">
    <w:name w:val="Contents 2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List1111">
    <w:name w:val="List1111"/>
    <w:basedOn w:val="Textbody211"/>
    <w:link w:val="List11111"/>
    <w:qFormat/>
    <w:rsid w:val="00492B5E"/>
  </w:style>
  <w:style w:type="character" w:customStyle="1" w:styleId="FootnoteSymbol1">
    <w:name w:val="Footnote Symbol1"/>
    <w:link w:val="FootnoteSymbol11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Header11111">
    <w:name w:val="Header11111"/>
    <w:link w:val="Header111111"/>
    <w:qFormat/>
    <w:rsid w:val="00492B5E"/>
    <w:rPr>
      <w:rFonts w:ascii="Calibri" w:hAnsi="Calibri"/>
      <w:color w:val="000000"/>
      <w:spacing w:val="0"/>
      <w:sz w:val="20"/>
    </w:rPr>
  </w:style>
  <w:style w:type="character" w:customStyle="1" w:styleId="List1">
    <w:name w:val="List 1"/>
    <w:link w:val="List12"/>
    <w:qFormat/>
    <w:rsid w:val="00492B5E"/>
    <w:rPr>
      <w:rFonts w:ascii="Times New Roman" w:hAnsi="Times New Roman"/>
      <w:sz w:val="24"/>
    </w:rPr>
  </w:style>
  <w:style w:type="character" w:customStyle="1" w:styleId="Heading3211">
    <w:name w:val="Heading 3211"/>
    <w:link w:val="Heading32111"/>
    <w:qFormat/>
    <w:rsid w:val="00492B5E"/>
    <w:rPr>
      <w:rFonts w:ascii="Times New Roman" w:hAnsi="Times New Roman"/>
      <w:b/>
      <w:color w:val="000000"/>
      <w:spacing w:val="0"/>
      <w:sz w:val="24"/>
    </w:rPr>
  </w:style>
  <w:style w:type="character" w:customStyle="1" w:styleId="Footnote2">
    <w:name w:val="Footnote2"/>
    <w:link w:val="Footnote21"/>
    <w:qFormat/>
    <w:rsid w:val="00492B5E"/>
  </w:style>
  <w:style w:type="character" w:customStyle="1" w:styleId="Contents911111">
    <w:name w:val="Contents 911111"/>
    <w:link w:val="Contents911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1111110">
    <w:name w:val="Информация об изменениях документа111111"/>
    <w:basedOn w:val="1111112"/>
    <w:link w:val="11111110"/>
    <w:qFormat/>
    <w:rsid w:val="00492B5E"/>
    <w:rPr>
      <w:i/>
    </w:rPr>
  </w:style>
  <w:style w:type="character" w:customStyle="1" w:styleId="Contents4">
    <w:name w:val="Contents 4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Heading5111111">
    <w:name w:val="Heading 5111111"/>
    <w:link w:val="Heading5111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Heading71">
    <w:name w:val="Heading 71"/>
    <w:qFormat/>
    <w:rsid w:val="00492B5E"/>
    <w:rPr>
      <w:rFonts w:ascii="Times New Roman" w:hAnsi="Times New Roman"/>
      <w:sz w:val="26"/>
    </w:rPr>
  </w:style>
  <w:style w:type="character" w:customStyle="1" w:styleId="Heading51211">
    <w:name w:val="Heading 51211"/>
    <w:link w:val="Heading512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ListParagraph111111">
    <w:name w:val="List Paragraph111111"/>
    <w:link w:val="ListParagraph1111111"/>
    <w:qFormat/>
    <w:rsid w:val="00492B5E"/>
  </w:style>
  <w:style w:type="character" w:customStyle="1" w:styleId="11">
    <w:name w:val="Указатель11"/>
    <w:link w:val="111"/>
    <w:qFormat/>
    <w:rsid w:val="00492B5E"/>
  </w:style>
  <w:style w:type="character" w:customStyle="1" w:styleId="Contents32">
    <w:name w:val="Contents 32"/>
    <w:link w:val="Contents32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Contents6">
    <w:name w:val="Contents 6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111111110">
    <w:name w:val="Заголовок 1 Знак1111111"/>
    <w:link w:val="111111111"/>
    <w:qFormat/>
    <w:rsid w:val="00492B5E"/>
    <w:rPr>
      <w:rFonts w:ascii="Cambria" w:hAnsi="Cambria"/>
      <w:b/>
      <w:color w:val="365F91"/>
      <w:spacing w:val="0"/>
      <w:sz w:val="28"/>
    </w:rPr>
  </w:style>
  <w:style w:type="character" w:customStyle="1" w:styleId="List12111">
    <w:name w:val="List12111"/>
    <w:basedOn w:val="Textbody11111"/>
    <w:link w:val="List121111"/>
    <w:qFormat/>
    <w:rsid w:val="00492B5E"/>
  </w:style>
  <w:style w:type="character" w:customStyle="1" w:styleId="Header13">
    <w:name w:val="Header13"/>
    <w:link w:val="Header131"/>
    <w:qFormat/>
    <w:rsid w:val="00492B5E"/>
    <w:rPr>
      <w:rFonts w:ascii="Calibri" w:hAnsi="Calibri"/>
      <w:color w:val="000000"/>
      <w:spacing w:val="0"/>
      <w:sz w:val="20"/>
    </w:rPr>
  </w:style>
  <w:style w:type="character" w:customStyle="1" w:styleId="Contents7">
    <w:name w:val="Contents 7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Contents121111">
    <w:name w:val="Contents 121111"/>
    <w:link w:val="Contents1211111"/>
    <w:qFormat/>
    <w:rsid w:val="00492B5E"/>
    <w:rPr>
      <w:rFonts w:ascii="XO Thames" w:hAnsi="XO Thames"/>
      <w:b/>
      <w:color w:val="000000"/>
      <w:spacing w:val="0"/>
      <w:sz w:val="28"/>
    </w:rPr>
  </w:style>
  <w:style w:type="character" w:customStyle="1" w:styleId="Textbodyindent2">
    <w:name w:val="Text body indent2"/>
    <w:link w:val="Textbodyindent2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Footnote21111">
    <w:name w:val="Footnote21111"/>
    <w:link w:val="Footnote211111"/>
    <w:qFormat/>
    <w:rsid w:val="00492B5E"/>
  </w:style>
  <w:style w:type="character" w:customStyle="1" w:styleId="Caption131">
    <w:name w:val="Caption131"/>
    <w:link w:val="Caption1311"/>
    <w:qFormat/>
    <w:rsid w:val="00492B5E"/>
    <w:rPr>
      <w:rFonts w:ascii="Calibri" w:hAnsi="Calibri"/>
      <w:i/>
      <w:color w:val="000000"/>
      <w:spacing w:val="0"/>
      <w:sz w:val="24"/>
    </w:rPr>
  </w:style>
  <w:style w:type="character" w:customStyle="1" w:styleId="21111111">
    <w:name w:val="Заголовок 2 Знак1111111"/>
    <w:link w:val="211111111"/>
    <w:qFormat/>
    <w:rsid w:val="00492B5E"/>
    <w:rPr>
      <w:rFonts w:ascii="Cambria" w:hAnsi="Cambria"/>
      <w:b/>
      <w:color w:val="4F81BD"/>
      <w:spacing w:val="0"/>
      <w:sz w:val="26"/>
    </w:rPr>
  </w:style>
  <w:style w:type="character" w:customStyle="1" w:styleId="Contents8211">
    <w:name w:val="Contents 8211"/>
    <w:link w:val="Contents82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111110">
    <w:name w:val="Символ концевой сноски11111"/>
    <w:link w:val="1111113"/>
    <w:qFormat/>
    <w:rsid w:val="00492B5E"/>
    <w:rPr>
      <w:rFonts w:ascii="Calibri" w:hAnsi="Calibri"/>
      <w:color w:val="000000"/>
      <w:spacing w:val="0"/>
      <w:sz w:val="20"/>
    </w:rPr>
  </w:style>
  <w:style w:type="character" w:customStyle="1" w:styleId="Heading3121111">
    <w:name w:val="Heading 3121111"/>
    <w:link w:val="Heading31211111"/>
    <w:qFormat/>
    <w:rsid w:val="00492B5E"/>
    <w:rPr>
      <w:rFonts w:ascii="Times New Roman" w:hAnsi="Times New Roman"/>
      <w:b/>
      <w:color w:val="000000"/>
      <w:spacing w:val="0"/>
      <w:sz w:val="24"/>
    </w:rPr>
  </w:style>
  <w:style w:type="character" w:customStyle="1" w:styleId="NoSpacing111111">
    <w:name w:val="No Spacing111111"/>
    <w:link w:val="NoSpacing1111111"/>
    <w:qFormat/>
    <w:rsid w:val="00492B5E"/>
    <w:rPr>
      <w:rFonts w:ascii="Calibri" w:hAnsi="Calibri"/>
      <w:color w:val="000000"/>
      <w:spacing w:val="0"/>
      <w:sz w:val="22"/>
    </w:rPr>
  </w:style>
  <w:style w:type="character" w:customStyle="1" w:styleId="Contents4211">
    <w:name w:val="Contents 4211"/>
    <w:link w:val="Contents42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Textbodyindent211">
    <w:name w:val="Text body indent211"/>
    <w:link w:val="Textbodyindent211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Heading12">
    <w:name w:val="Heading 12"/>
    <w:link w:val="Heading121"/>
    <w:qFormat/>
    <w:rsid w:val="00492B5E"/>
    <w:rPr>
      <w:rFonts w:ascii="Times New Roman" w:hAnsi="Times New Roman"/>
      <w:sz w:val="28"/>
    </w:rPr>
  </w:style>
  <w:style w:type="character" w:customStyle="1" w:styleId="Caption1">
    <w:name w:val="Caption1"/>
    <w:qFormat/>
    <w:rsid w:val="00492B5E"/>
    <w:rPr>
      <w:i/>
      <w:sz w:val="24"/>
    </w:rPr>
  </w:style>
  <w:style w:type="character" w:customStyle="1" w:styleId="Heading211">
    <w:name w:val="Heading 211"/>
    <w:link w:val="Heading2111"/>
    <w:qFormat/>
    <w:rsid w:val="00492B5E"/>
    <w:rPr>
      <w:rFonts w:ascii="Arial" w:hAnsi="Arial"/>
      <w:b/>
      <w:i/>
      <w:color w:val="000000"/>
      <w:spacing w:val="0"/>
      <w:sz w:val="28"/>
    </w:rPr>
  </w:style>
  <w:style w:type="character" w:customStyle="1" w:styleId="1">
    <w:name w:val="Символ концевой сноски1"/>
    <w:link w:val="110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Heading2211">
    <w:name w:val="Heading 2211"/>
    <w:link w:val="Heading22111"/>
    <w:qFormat/>
    <w:rsid w:val="00492B5E"/>
    <w:rPr>
      <w:rFonts w:ascii="Arial" w:hAnsi="Arial"/>
      <w:b/>
      <w:i/>
      <w:color w:val="000000"/>
      <w:spacing w:val="0"/>
      <w:sz w:val="28"/>
    </w:rPr>
  </w:style>
  <w:style w:type="character" w:customStyle="1" w:styleId="List13">
    <w:name w:val="List 13"/>
    <w:link w:val="List131"/>
    <w:qFormat/>
    <w:rsid w:val="00492B5E"/>
    <w:rPr>
      <w:rFonts w:ascii="Times New Roman" w:hAnsi="Times New Roman"/>
      <w:color w:val="000000"/>
      <w:spacing w:val="0"/>
      <w:sz w:val="24"/>
    </w:rPr>
  </w:style>
  <w:style w:type="character" w:customStyle="1" w:styleId="Contents5211">
    <w:name w:val="Contents 5211"/>
    <w:link w:val="Contents52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Title1111">
    <w:name w:val="Title1111"/>
    <w:link w:val="Title11111"/>
    <w:qFormat/>
    <w:rsid w:val="00492B5E"/>
    <w:rPr>
      <w:rFonts w:ascii="Times New Roman" w:hAnsi="Times New Roman"/>
      <w:color w:val="000000"/>
      <w:spacing w:val="0"/>
      <w:sz w:val="40"/>
    </w:rPr>
  </w:style>
  <w:style w:type="character" w:customStyle="1" w:styleId="Heading31">
    <w:name w:val="Heading 31"/>
    <w:link w:val="Heading311"/>
    <w:qFormat/>
    <w:rsid w:val="00492B5E"/>
    <w:rPr>
      <w:rFonts w:ascii="Times New Roman" w:hAnsi="Times New Roman"/>
      <w:b/>
      <w:sz w:val="24"/>
    </w:rPr>
  </w:style>
  <w:style w:type="character" w:customStyle="1" w:styleId="Endnote">
    <w:name w:val="Endnote"/>
    <w:link w:val="Endnote1"/>
    <w:qFormat/>
    <w:rsid w:val="00492B5E"/>
    <w:rPr>
      <w:rFonts w:ascii="XO Thames" w:hAnsi="XO Thames"/>
      <w:sz w:val="22"/>
    </w:rPr>
  </w:style>
  <w:style w:type="character" w:customStyle="1" w:styleId="Heading32">
    <w:name w:val="Heading 32"/>
    <w:qFormat/>
    <w:rsid w:val="00492B5E"/>
    <w:rPr>
      <w:rFonts w:ascii="Times New Roman" w:hAnsi="Times New Roman"/>
      <w:b/>
      <w:sz w:val="24"/>
    </w:rPr>
  </w:style>
  <w:style w:type="character" w:customStyle="1" w:styleId="Title2">
    <w:name w:val="Title2"/>
    <w:link w:val="Title21"/>
    <w:qFormat/>
    <w:rsid w:val="00492B5E"/>
    <w:rPr>
      <w:rFonts w:ascii="Times New Roman" w:hAnsi="Times New Roman"/>
      <w:sz w:val="40"/>
    </w:rPr>
  </w:style>
  <w:style w:type="character" w:customStyle="1" w:styleId="Textbodyindent21111">
    <w:name w:val="Text body indent21111"/>
    <w:link w:val="Textbodyindent21111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Heading521">
    <w:name w:val="Heading 521"/>
    <w:link w:val="Heading52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Textbody">
    <w:name w:val="Text body"/>
    <w:qFormat/>
    <w:rsid w:val="00492B5E"/>
    <w:rPr>
      <w:rFonts w:ascii="Times New Roman" w:hAnsi="Times New Roman"/>
      <w:sz w:val="28"/>
    </w:rPr>
  </w:style>
  <w:style w:type="character" w:customStyle="1" w:styleId="Contents1211">
    <w:name w:val="Contents 1211"/>
    <w:link w:val="Contents12111"/>
    <w:qFormat/>
    <w:rsid w:val="00492B5E"/>
    <w:rPr>
      <w:rFonts w:ascii="XO Thames" w:hAnsi="XO Thames"/>
      <w:b/>
      <w:color w:val="000000"/>
      <w:spacing w:val="0"/>
      <w:sz w:val="28"/>
    </w:rPr>
  </w:style>
  <w:style w:type="character" w:customStyle="1" w:styleId="Contents721111">
    <w:name w:val="Contents 721111"/>
    <w:link w:val="Contents721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NormalWeb111111">
    <w:name w:val="Normal (Web)111111"/>
    <w:link w:val="NormalWeb1111111"/>
    <w:qFormat/>
    <w:rsid w:val="00492B5E"/>
    <w:rPr>
      <w:sz w:val="24"/>
    </w:rPr>
  </w:style>
  <w:style w:type="character" w:customStyle="1" w:styleId="11111112">
    <w:name w:val="Обычный1111111"/>
    <w:link w:val="111111112"/>
    <w:qFormat/>
    <w:rsid w:val="00492B5E"/>
    <w:rPr>
      <w:rFonts w:ascii="Calibri" w:hAnsi="Calibri"/>
      <w:color w:val="000000"/>
      <w:spacing w:val="0"/>
      <w:sz w:val="22"/>
    </w:rPr>
  </w:style>
  <w:style w:type="character" w:customStyle="1" w:styleId="11111113">
    <w:name w:val="Знак сноски1111111"/>
    <w:link w:val="111111113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BodyTextIndent3111111">
    <w:name w:val="Body Text Indent 3111111"/>
    <w:link w:val="BodyTextIndent31111111"/>
    <w:qFormat/>
    <w:rsid w:val="00492B5E"/>
    <w:rPr>
      <w:rFonts w:ascii="Times New Roman" w:hAnsi="Times New Roman"/>
      <w:sz w:val="24"/>
    </w:rPr>
  </w:style>
  <w:style w:type="character" w:customStyle="1" w:styleId="Textbodyindent111">
    <w:name w:val="Text body indent111"/>
    <w:link w:val="Textbodyindent111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10">
    <w:name w:val="Символ сноски1"/>
    <w:link w:val="112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Internetlink2">
    <w:name w:val="Internet link2"/>
    <w:link w:val="Internetlink21"/>
    <w:qFormat/>
    <w:rsid w:val="00492B5E"/>
    <w:rPr>
      <w:rFonts w:ascii="Calibri" w:hAnsi="Calibri"/>
      <w:color w:val="0000FF"/>
      <w:spacing w:val="0"/>
      <w:sz w:val="20"/>
      <w:u w:val="single"/>
    </w:rPr>
  </w:style>
  <w:style w:type="character" w:customStyle="1" w:styleId="Heading6211">
    <w:name w:val="Heading 6211"/>
    <w:link w:val="Heading62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Heading7121111">
    <w:name w:val="Heading 7121111"/>
    <w:link w:val="Heading7121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Heading12111">
    <w:name w:val="Heading 12111"/>
    <w:link w:val="Heading12111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Subtitle2">
    <w:name w:val="Subtitle2"/>
    <w:link w:val="Subtitle21"/>
    <w:qFormat/>
    <w:rsid w:val="00492B5E"/>
    <w:rPr>
      <w:rFonts w:ascii="XO Thames" w:hAnsi="XO Thames"/>
      <w:i/>
      <w:color w:val="000000"/>
      <w:spacing w:val="0"/>
      <w:sz w:val="24"/>
    </w:rPr>
  </w:style>
  <w:style w:type="character" w:customStyle="1" w:styleId="Heading411">
    <w:name w:val="Heading 411"/>
    <w:link w:val="Heading4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List11">
    <w:name w:val="List11"/>
    <w:basedOn w:val="Textbody2"/>
    <w:link w:val="List111"/>
    <w:qFormat/>
    <w:rsid w:val="00492B5E"/>
  </w:style>
  <w:style w:type="character" w:customStyle="1" w:styleId="Heading91">
    <w:name w:val="Heading 91"/>
    <w:qFormat/>
    <w:rsid w:val="00492B5E"/>
    <w:rPr>
      <w:rFonts w:ascii="Times New Roman" w:hAnsi="Times New Roman"/>
      <w:sz w:val="26"/>
    </w:rPr>
  </w:style>
  <w:style w:type="character" w:customStyle="1" w:styleId="Heading41111">
    <w:name w:val="Heading 41111"/>
    <w:link w:val="Heading41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Contents91">
    <w:name w:val="Contents 91"/>
    <w:link w:val="Contents9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2111111">
    <w:name w:val="Обычный2111111"/>
    <w:link w:val="211111110"/>
    <w:qFormat/>
    <w:rsid w:val="00492B5E"/>
    <w:rPr>
      <w:rFonts w:ascii="Times New Roman" w:hAnsi="Times New Roman"/>
      <w:color w:val="000000"/>
      <w:spacing w:val="0"/>
      <w:sz w:val="24"/>
    </w:rPr>
  </w:style>
  <w:style w:type="character" w:customStyle="1" w:styleId="DefaultParagraphFont21111">
    <w:name w:val="Default Paragraph Font21111"/>
    <w:link w:val="DefaultParagraphFont211111"/>
    <w:qFormat/>
    <w:rsid w:val="00492B5E"/>
    <w:rPr>
      <w:rFonts w:ascii="Calibri" w:hAnsi="Calibri"/>
      <w:color w:val="000000"/>
      <w:spacing w:val="0"/>
      <w:sz w:val="20"/>
    </w:rPr>
  </w:style>
  <w:style w:type="character" w:customStyle="1" w:styleId="Heading9131">
    <w:name w:val="Heading 9131"/>
    <w:link w:val="Heading913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Internetlink111">
    <w:name w:val="Internet link111"/>
    <w:link w:val="Internetlink1111"/>
    <w:qFormat/>
    <w:rsid w:val="00492B5E"/>
    <w:rPr>
      <w:rFonts w:ascii="Calibri" w:hAnsi="Calibri"/>
      <w:color w:val="0000FF"/>
      <w:spacing w:val="0"/>
      <w:sz w:val="20"/>
      <w:u w:val="single"/>
    </w:rPr>
  </w:style>
  <w:style w:type="character" w:customStyle="1" w:styleId="Caption1211">
    <w:name w:val="Caption1211"/>
    <w:link w:val="Caption12111"/>
    <w:qFormat/>
    <w:rsid w:val="00492B5E"/>
    <w:rPr>
      <w:rFonts w:ascii="Calibri" w:hAnsi="Calibri"/>
      <w:i/>
      <w:color w:val="000000"/>
      <w:spacing w:val="0"/>
      <w:sz w:val="24"/>
    </w:rPr>
  </w:style>
  <w:style w:type="character" w:customStyle="1" w:styleId="Contents41">
    <w:name w:val="Contents 41"/>
    <w:link w:val="Contents4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Heading4111111">
    <w:name w:val="Heading 4111111"/>
    <w:link w:val="Heading4111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a3">
    <w:name w:val="Заголовок таблицы"/>
    <w:basedOn w:val="a4"/>
    <w:link w:val="12"/>
    <w:qFormat/>
    <w:rsid w:val="00492B5E"/>
    <w:rPr>
      <w:b/>
    </w:rPr>
  </w:style>
  <w:style w:type="character" w:customStyle="1" w:styleId="Contents71">
    <w:name w:val="Contents 71"/>
    <w:link w:val="Contents72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Contents62">
    <w:name w:val="Contents 62"/>
    <w:link w:val="Contents62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13">
    <w:name w:val="Заголовок1"/>
    <w:link w:val="113"/>
    <w:qFormat/>
    <w:rsid w:val="00492B5E"/>
    <w:rPr>
      <w:rFonts w:ascii="Liberation Sans" w:hAnsi="Liberation Sans"/>
      <w:sz w:val="28"/>
    </w:rPr>
  </w:style>
  <w:style w:type="character" w:customStyle="1" w:styleId="FootnoteSymbol211">
    <w:name w:val="Footnote Symbol211"/>
    <w:link w:val="FootnoteSymbol2111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1111">
    <w:name w:val="Указатель1111"/>
    <w:link w:val="111112"/>
    <w:qFormat/>
    <w:rsid w:val="00492B5E"/>
  </w:style>
  <w:style w:type="character" w:customStyle="1" w:styleId="Contents13111">
    <w:name w:val="Contents 13111"/>
    <w:link w:val="Contents131111"/>
    <w:qFormat/>
    <w:rsid w:val="00492B5E"/>
    <w:rPr>
      <w:rFonts w:ascii="XO Thames" w:hAnsi="XO Thames"/>
      <w:b/>
      <w:color w:val="000000"/>
      <w:spacing w:val="0"/>
      <w:sz w:val="28"/>
    </w:rPr>
  </w:style>
  <w:style w:type="character" w:customStyle="1" w:styleId="Heading31111">
    <w:name w:val="Heading 31111"/>
    <w:link w:val="Heading311111"/>
    <w:qFormat/>
    <w:rsid w:val="00492B5E"/>
    <w:rPr>
      <w:rFonts w:ascii="Times New Roman" w:hAnsi="Times New Roman"/>
      <w:b/>
      <w:color w:val="000000"/>
      <w:spacing w:val="0"/>
      <w:sz w:val="24"/>
    </w:rPr>
  </w:style>
  <w:style w:type="character" w:customStyle="1" w:styleId="Contents1">
    <w:name w:val="Contents 1"/>
    <w:link w:val="Contents13"/>
    <w:qFormat/>
    <w:rsid w:val="00492B5E"/>
    <w:rPr>
      <w:rFonts w:ascii="XO Thames" w:hAnsi="XO Thames"/>
      <w:b/>
      <w:color w:val="000000"/>
      <w:spacing w:val="0"/>
      <w:sz w:val="28"/>
    </w:rPr>
  </w:style>
  <w:style w:type="character" w:customStyle="1" w:styleId="Textbodyindent">
    <w:name w:val="Text body indent"/>
    <w:qFormat/>
    <w:rsid w:val="00492B5E"/>
    <w:rPr>
      <w:rFonts w:ascii="Times New Roman" w:hAnsi="Times New Roman"/>
      <w:sz w:val="28"/>
    </w:rPr>
  </w:style>
  <w:style w:type="character" w:customStyle="1" w:styleId="Heading621111">
    <w:name w:val="Heading 621111"/>
    <w:link w:val="Heading621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Textbody2">
    <w:name w:val="Text body2"/>
    <w:link w:val="Textbody2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Contents631">
    <w:name w:val="Contents 631"/>
    <w:link w:val="Contents63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Contents12">
    <w:name w:val="Contents 12"/>
    <w:link w:val="Contents121"/>
    <w:qFormat/>
    <w:rsid w:val="00492B5E"/>
    <w:rPr>
      <w:rFonts w:ascii="XO Thames" w:hAnsi="XO Thames"/>
      <w:b/>
      <w:color w:val="000000"/>
      <w:spacing w:val="0"/>
      <w:sz w:val="28"/>
    </w:rPr>
  </w:style>
  <w:style w:type="character" w:customStyle="1" w:styleId="Heading521111">
    <w:name w:val="Heading 521111"/>
    <w:link w:val="Heading521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Subtitle21111">
    <w:name w:val="Subtitle21111"/>
    <w:link w:val="Subtitle211111"/>
    <w:qFormat/>
    <w:rsid w:val="00492B5E"/>
    <w:rPr>
      <w:rFonts w:ascii="XO Thames" w:hAnsi="XO Thames"/>
      <w:i/>
      <w:color w:val="000000"/>
      <w:spacing w:val="0"/>
      <w:sz w:val="24"/>
    </w:rPr>
  </w:style>
  <w:style w:type="character" w:customStyle="1" w:styleId="Caption11">
    <w:name w:val="Caption11"/>
    <w:link w:val="Caption111"/>
    <w:qFormat/>
    <w:rsid w:val="00492B5E"/>
    <w:rPr>
      <w:rFonts w:ascii="Calibri" w:hAnsi="Calibri"/>
      <w:i/>
      <w:color w:val="000000"/>
      <w:spacing w:val="0"/>
      <w:sz w:val="24"/>
    </w:rPr>
  </w:style>
  <w:style w:type="character" w:customStyle="1" w:styleId="ConsPlusNonformat111111">
    <w:name w:val="ConsPlusNonformat111111"/>
    <w:link w:val="ConsPlusNonformat1111111"/>
    <w:qFormat/>
    <w:rsid w:val="00492B5E"/>
    <w:rPr>
      <w:rFonts w:ascii="Courier New" w:hAnsi="Courier New"/>
      <w:color w:val="000000"/>
      <w:spacing w:val="0"/>
      <w:sz w:val="20"/>
    </w:rPr>
  </w:style>
  <w:style w:type="character" w:customStyle="1" w:styleId="Contents821111">
    <w:name w:val="Contents 821111"/>
    <w:link w:val="Contents821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Heading5111">
    <w:name w:val="Heading 5111"/>
    <w:link w:val="Heading5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Heading61111">
    <w:name w:val="Heading 61111"/>
    <w:link w:val="Heading61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Contents51">
    <w:name w:val="Contents 51"/>
    <w:link w:val="Contents5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List10">
    <w:name w:val="List1"/>
    <w:basedOn w:val="Textbody"/>
    <w:qFormat/>
    <w:rsid w:val="00492B5E"/>
  </w:style>
  <w:style w:type="character" w:customStyle="1" w:styleId="Footer21111">
    <w:name w:val="Footer21111"/>
    <w:link w:val="Footer211111"/>
    <w:qFormat/>
    <w:rsid w:val="00492B5E"/>
    <w:rPr>
      <w:rFonts w:ascii="Times New Roman" w:hAnsi="Times New Roman"/>
      <w:color w:val="000000"/>
      <w:spacing w:val="0"/>
      <w:sz w:val="24"/>
    </w:rPr>
  </w:style>
  <w:style w:type="character" w:customStyle="1" w:styleId="List211">
    <w:name w:val="List211"/>
    <w:basedOn w:val="Textbody31"/>
    <w:link w:val="List2111"/>
    <w:qFormat/>
    <w:rsid w:val="00492B5E"/>
  </w:style>
  <w:style w:type="character" w:customStyle="1" w:styleId="Contents521111">
    <w:name w:val="Contents 521111"/>
    <w:link w:val="Contents521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Heading111">
    <w:name w:val="Heading 111"/>
    <w:link w:val="Heading111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EndnoteSymbol211">
    <w:name w:val="Endnote Symbol211"/>
    <w:link w:val="EndnoteSymbol2111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Endnote11">
    <w:name w:val="Endnote11"/>
    <w:link w:val="Endnote111"/>
    <w:qFormat/>
    <w:rsid w:val="00492B5E"/>
    <w:rPr>
      <w:rFonts w:ascii="XO Thames" w:hAnsi="XO Thames"/>
      <w:color w:val="000000"/>
      <w:spacing w:val="0"/>
      <w:sz w:val="22"/>
    </w:rPr>
  </w:style>
  <w:style w:type="character" w:customStyle="1" w:styleId="Heading713111">
    <w:name w:val="Heading 713111"/>
    <w:link w:val="Heading713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Caption111111">
    <w:name w:val="Caption111111"/>
    <w:link w:val="Caption1111111"/>
    <w:qFormat/>
    <w:rsid w:val="00492B5E"/>
    <w:rPr>
      <w:rFonts w:ascii="Times New Roman" w:hAnsi="Times New Roman"/>
      <w:b/>
      <w:color w:val="000000"/>
      <w:spacing w:val="14"/>
      <w:sz w:val="20"/>
    </w:rPr>
  </w:style>
  <w:style w:type="character" w:customStyle="1" w:styleId="Contents52">
    <w:name w:val="Contents 52"/>
    <w:link w:val="Contents52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EndnoteSymbol111">
    <w:name w:val="Endnote Symbol111"/>
    <w:link w:val="EndnoteSymbol1111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Footer1111">
    <w:name w:val="Footer1111"/>
    <w:link w:val="Footer11111"/>
    <w:qFormat/>
    <w:rsid w:val="00492B5E"/>
    <w:rPr>
      <w:rFonts w:ascii="Times New Roman" w:hAnsi="Times New Roman"/>
      <w:color w:val="000000"/>
      <w:spacing w:val="0"/>
      <w:sz w:val="24"/>
    </w:rPr>
  </w:style>
  <w:style w:type="character" w:customStyle="1" w:styleId="Heading21111">
    <w:name w:val="Heading 21111"/>
    <w:link w:val="Heading211111"/>
    <w:qFormat/>
    <w:rsid w:val="00492B5E"/>
    <w:rPr>
      <w:rFonts w:ascii="Arial" w:hAnsi="Arial"/>
      <w:b/>
      <w:i/>
      <w:color w:val="000000"/>
      <w:spacing w:val="0"/>
      <w:sz w:val="28"/>
    </w:rPr>
  </w:style>
  <w:style w:type="character" w:customStyle="1" w:styleId="Contents131">
    <w:name w:val="Contents 131"/>
    <w:link w:val="Contents1311"/>
    <w:qFormat/>
    <w:rsid w:val="00492B5E"/>
    <w:rPr>
      <w:rFonts w:ascii="XO Thames" w:hAnsi="XO Thames"/>
      <w:b/>
      <w:color w:val="000000"/>
      <w:spacing w:val="0"/>
      <w:sz w:val="28"/>
    </w:rPr>
  </w:style>
  <w:style w:type="character" w:customStyle="1" w:styleId="Footnote1111">
    <w:name w:val="Footnote1111"/>
    <w:link w:val="Footnote11111"/>
    <w:qFormat/>
    <w:rsid w:val="00492B5E"/>
  </w:style>
  <w:style w:type="character" w:customStyle="1" w:styleId="Contents3">
    <w:name w:val="Contents 3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Contents7211">
    <w:name w:val="Contents 7211"/>
    <w:link w:val="Contents72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Endnote2">
    <w:name w:val="Endnote2"/>
    <w:link w:val="Endnote21"/>
    <w:qFormat/>
    <w:rsid w:val="00492B5E"/>
    <w:rPr>
      <w:rFonts w:ascii="XO Thames" w:hAnsi="XO Thames"/>
      <w:color w:val="000000"/>
      <w:spacing w:val="0"/>
      <w:sz w:val="22"/>
    </w:rPr>
  </w:style>
  <w:style w:type="character" w:customStyle="1" w:styleId="Contents21">
    <w:name w:val="Contents 21"/>
    <w:link w:val="Contents23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Textbody31">
    <w:name w:val="Text body31"/>
    <w:link w:val="Textbody31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Heading313111">
    <w:name w:val="Heading 313111"/>
    <w:link w:val="Heading3131111"/>
    <w:qFormat/>
    <w:rsid w:val="00492B5E"/>
    <w:rPr>
      <w:rFonts w:ascii="Times New Roman" w:hAnsi="Times New Roman"/>
      <w:b/>
      <w:color w:val="000000"/>
      <w:spacing w:val="0"/>
      <w:sz w:val="24"/>
    </w:rPr>
  </w:style>
  <w:style w:type="character" w:customStyle="1" w:styleId="annotationtext11111">
    <w:name w:val="annotation text11111"/>
    <w:link w:val="annotationtext111111"/>
    <w:qFormat/>
    <w:rsid w:val="00492B5E"/>
    <w:rPr>
      <w:rFonts w:ascii="Times New Roman" w:hAnsi="Times New Roman"/>
      <w:sz w:val="20"/>
    </w:rPr>
  </w:style>
  <w:style w:type="character" w:customStyle="1" w:styleId="Contents23111">
    <w:name w:val="Contents 23111"/>
    <w:link w:val="Contents23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1111114">
    <w:name w:val="Номер строки111111"/>
    <w:link w:val="11111114"/>
    <w:qFormat/>
    <w:rsid w:val="00492B5E"/>
    <w:rPr>
      <w:rFonts w:ascii="Calibri" w:hAnsi="Calibri"/>
      <w:color w:val="000000"/>
      <w:spacing w:val="0"/>
      <w:sz w:val="20"/>
    </w:rPr>
  </w:style>
  <w:style w:type="character" w:customStyle="1" w:styleId="List111110">
    <w:name w:val="List 11111"/>
    <w:link w:val="List111111"/>
    <w:qFormat/>
    <w:rsid w:val="00492B5E"/>
    <w:rPr>
      <w:rFonts w:ascii="Times New Roman" w:hAnsi="Times New Roman"/>
      <w:color w:val="000000"/>
      <w:spacing w:val="0"/>
      <w:sz w:val="24"/>
    </w:rPr>
  </w:style>
  <w:style w:type="character" w:customStyle="1" w:styleId="consplusnormal211111">
    <w:name w:val="consplusnormal211111"/>
    <w:link w:val="consplusnormal2111111"/>
    <w:qFormat/>
    <w:rsid w:val="00492B5E"/>
    <w:rPr>
      <w:rFonts w:ascii="Times New Roman" w:hAnsi="Times New Roman"/>
      <w:sz w:val="24"/>
    </w:rPr>
  </w:style>
  <w:style w:type="character" w:customStyle="1" w:styleId="Header2111">
    <w:name w:val="Header2111"/>
    <w:link w:val="Header21111"/>
    <w:qFormat/>
    <w:rsid w:val="00492B5E"/>
    <w:rPr>
      <w:rFonts w:ascii="Calibri" w:hAnsi="Calibri"/>
      <w:color w:val="000000"/>
      <w:spacing w:val="0"/>
      <w:sz w:val="20"/>
    </w:rPr>
  </w:style>
  <w:style w:type="character" w:customStyle="1" w:styleId="11111115">
    <w:name w:val="Строгий1111111"/>
    <w:link w:val="111111114"/>
    <w:qFormat/>
    <w:rsid w:val="00492B5E"/>
    <w:rPr>
      <w:rFonts w:ascii="Calibri" w:hAnsi="Calibri"/>
      <w:b/>
      <w:color w:val="000000"/>
      <w:spacing w:val="0"/>
      <w:sz w:val="20"/>
    </w:rPr>
  </w:style>
  <w:style w:type="character" w:customStyle="1" w:styleId="BalloonText21111">
    <w:name w:val="Balloon Text21111"/>
    <w:link w:val="BalloonText211111"/>
    <w:qFormat/>
    <w:rsid w:val="00492B5E"/>
    <w:rPr>
      <w:rFonts w:ascii="Tahoma" w:hAnsi="Tahoma"/>
      <w:sz w:val="16"/>
    </w:rPr>
  </w:style>
  <w:style w:type="character" w:customStyle="1" w:styleId="1110">
    <w:name w:val="Символ концевой сноски111"/>
    <w:link w:val="11110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Heading8211">
    <w:name w:val="Heading 8211"/>
    <w:link w:val="Heading82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Subtitle11">
    <w:name w:val="Subtitle11"/>
    <w:link w:val="Subtitle111"/>
    <w:qFormat/>
    <w:rsid w:val="00492B5E"/>
    <w:rPr>
      <w:rFonts w:ascii="XO Thames" w:hAnsi="XO Thames"/>
      <w:i/>
      <w:color w:val="000000"/>
      <w:spacing w:val="0"/>
      <w:sz w:val="24"/>
    </w:rPr>
  </w:style>
  <w:style w:type="character" w:customStyle="1" w:styleId="11111116">
    <w:name w:val="Знак примечания1111111"/>
    <w:link w:val="111111115"/>
    <w:qFormat/>
    <w:rsid w:val="00492B5E"/>
    <w:rPr>
      <w:rFonts w:ascii="Calibri" w:hAnsi="Calibri"/>
      <w:color w:val="000000"/>
      <w:spacing w:val="0"/>
      <w:sz w:val="16"/>
    </w:rPr>
  </w:style>
  <w:style w:type="character" w:customStyle="1" w:styleId="Footer11">
    <w:name w:val="Footer11"/>
    <w:link w:val="Footer111"/>
    <w:qFormat/>
    <w:rsid w:val="00492B5E"/>
    <w:rPr>
      <w:rFonts w:ascii="Times New Roman" w:hAnsi="Times New Roman"/>
      <w:color w:val="000000"/>
      <w:spacing w:val="0"/>
      <w:sz w:val="24"/>
    </w:rPr>
  </w:style>
  <w:style w:type="character" w:customStyle="1" w:styleId="indexheading11111">
    <w:name w:val="index heading11111"/>
    <w:link w:val="indexheading111111"/>
    <w:qFormat/>
    <w:rsid w:val="00492B5E"/>
  </w:style>
  <w:style w:type="character" w:customStyle="1" w:styleId="Title111111">
    <w:name w:val="Title111111"/>
    <w:link w:val="Title1111111"/>
    <w:qFormat/>
    <w:rsid w:val="00492B5E"/>
    <w:rPr>
      <w:rFonts w:ascii="Times New Roman" w:hAnsi="Times New Roman"/>
      <w:color w:val="000000"/>
      <w:spacing w:val="0"/>
      <w:sz w:val="40"/>
    </w:rPr>
  </w:style>
  <w:style w:type="character" w:customStyle="1" w:styleId="Internetlink211">
    <w:name w:val="Internet link211"/>
    <w:link w:val="Internetlink2111"/>
    <w:qFormat/>
    <w:rsid w:val="00492B5E"/>
    <w:rPr>
      <w:rFonts w:ascii="Calibri" w:hAnsi="Calibri"/>
      <w:color w:val="0000FF"/>
      <w:spacing w:val="0"/>
      <w:sz w:val="20"/>
      <w:u w:val="single"/>
    </w:rPr>
  </w:style>
  <w:style w:type="character" w:customStyle="1" w:styleId="11111117">
    <w:name w:val="Абзац списка1111111"/>
    <w:link w:val="111111116"/>
    <w:qFormat/>
    <w:rsid w:val="00492B5E"/>
  </w:style>
  <w:style w:type="character" w:customStyle="1" w:styleId="11111118">
    <w:name w:val="Номер страницы1111111"/>
    <w:link w:val="111111117"/>
    <w:qFormat/>
    <w:rsid w:val="00492B5E"/>
    <w:rPr>
      <w:rFonts w:ascii="Calibri" w:hAnsi="Calibri"/>
      <w:color w:val="000000"/>
      <w:spacing w:val="0"/>
      <w:sz w:val="20"/>
    </w:rPr>
  </w:style>
  <w:style w:type="character" w:customStyle="1" w:styleId="Heading912">
    <w:name w:val="Heading 912"/>
    <w:link w:val="Heading912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Heading821111">
    <w:name w:val="Heading 821111"/>
    <w:link w:val="Heading821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FootnoteSymbol2">
    <w:name w:val="Footnote Symbol2"/>
    <w:link w:val="FootnoteSymbol21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Heading913111">
    <w:name w:val="Heading 913111"/>
    <w:link w:val="Heading913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BodyText2111111">
    <w:name w:val="Body Text 2111111"/>
    <w:link w:val="BodyText21111111"/>
    <w:qFormat/>
    <w:rsid w:val="00492B5E"/>
    <w:rPr>
      <w:rFonts w:ascii="Times New Roman" w:hAnsi="Times New Roman"/>
      <w:sz w:val="24"/>
    </w:rPr>
  </w:style>
  <w:style w:type="character" w:customStyle="1" w:styleId="1111115">
    <w:name w:val="Гипертекстовая ссылка111111"/>
    <w:link w:val="11111119"/>
    <w:qFormat/>
    <w:rsid w:val="00492B5E"/>
    <w:rPr>
      <w:rFonts w:ascii="Calibri" w:hAnsi="Calibri"/>
      <w:color w:val="106BBE"/>
      <w:spacing w:val="0"/>
      <w:sz w:val="20"/>
    </w:rPr>
  </w:style>
  <w:style w:type="character" w:customStyle="1" w:styleId="List121">
    <w:name w:val="List 121"/>
    <w:link w:val="List1211"/>
    <w:qFormat/>
    <w:rsid w:val="00492B5E"/>
    <w:rPr>
      <w:rFonts w:ascii="Times New Roman" w:hAnsi="Times New Roman"/>
      <w:color w:val="000000"/>
      <w:spacing w:val="0"/>
      <w:sz w:val="24"/>
    </w:rPr>
  </w:style>
  <w:style w:type="character" w:customStyle="1" w:styleId="Heading1121">
    <w:name w:val="Heading 1121"/>
    <w:link w:val="Heading1121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Heading2111111">
    <w:name w:val="Heading 2111111"/>
    <w:link w:val="Heading21111111"/>
    <w:qFormat/>
    <w:rsid w:val="00492B5E"/>
    <w:rPr>
      <w:rFonts w:ascii="Arial" w:hAnsi="Arial"/>
      <w:b/>
      <w:i/>
      <w:color w:val="000000"/>
      <w:spacing w:val="0"/>
      <w:sz w:val="28"/>
    </w:rPr>
  </w:style>
  <w:style w:type="character" w:customStyle="1" w:styleId="Header1">
    <w:name w:val="Header1"/>
    <w:link w:val="Header11"/>
    <w:qFormat/>
    <w:rsid w:val="00492B5E"/>
    <w:rPr>
      <w:sz w:val="20"/>
    </w:rPr>
  </w:style>
  <w:style w:type="character" w:customStyle="1" w:styleId="Footer1">
    <w:name w:val="Footer1"/>
    <w:qFormat/>
    <w:rsid w:val="00492B5E"/>
    <w:rPr>
      <w:rFonts w:ascii="Times New Roman" w:hAnsi="Times New Roman"/>
      <w:sz w:val="24"/>
    </w:rPr>
  </w:style>
  <w:style w:type="character" w:customStyle="1" w:styleId="Normal111111">
    <w:name w:val="Normal Знак Знак Знак111111"/>
    <w:link w:val="Normal1111111"/>
    <w:qFormat/>
    <w:rsid w:val="00492B5E"/>
    <w:rPr>
      <w:rFonts w:ascii="Times New Roman" w:hAnsi="Times New Roman"/>
      <w:color w:val="000000"/>
      <w:spacing w:val="0"/>
      <w:sz w:val="24"/>
    </w:rPr>
  </w:style>
  <w:style w:type="character" w:customStyle="1" w:styleId="14">
    <w:name w:val="Указатель1"/>
    <w:link w:val="1211"/>
    <w:qFormat/>
    <w:rsid w:val="00492B5E"/>
  </w:style>
  <w:style w:type="character" w:customStyle="1" w:styleId="Heading81">
    <w:name w:val="Heading 81"/>
    <w:link w:val="Heading811"/>
    <w:qFormat/>
    <w:rsid w:val="00492B5E"/>
    <w:rPr>
      <w:rFonts w:ascii="Times New Roman" w:hAnsi="Times New Roman"/>
      <w:sz w:val="26"/>
    </w:rPr>
  </w:style>
  <w:style w:type="character" w:customStyle="1" w:styleId="Heading51">
    <w:name w:val="Heading 51"/>
    <w:qFormat/>
    <w:rsid w:val="00492B5E"/>
    <w:rPr>
      <w:rFonts w:ascii="Times New Roman" w:hAnsi="Times New Roman"/>
      <w:sz w:val="26"/>
    </w:rPr>
  </w:style>
  <w:style w:type="character" w:customStyle="1" w:styleId="Contents711">
    <w:name w:val="Contents 711"/>
    <w:link w:val="Contents7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List1211110">
    <w:name w:val="List 121111"/>
    <w:link w:val="List1211111"/>
    <w:qFormat/>
    <w:rsid w:val="00492B5E"/>
    <w:rPr>
      <w:rFonts w:ascii="Times New Roman" w:hAnsi="Times New Roman"/>
      <w:color w:val="000000"/>
      <w:spacing w:val="0"/>
      <w:sz w:val="24"/>
    </w:rPr>
  </w:style>
  <w:style w:type="character" w:customStyle="1" w:styleId="211111112">
    <w:name w:val="Основной текст с отступом 21111111"/>
    <w:link w:val="2111111110"/>
    <w:qFormat/>
    <w:rsid w:val="00492B5E"/>
    <w:rPr>
      <w:rFonts w:ascii="Times New Roman" w:hAnsi="Times New Roman"/>
      <w:sz w:val="24"/>
    </w:rPr>
  </w:style>
  <w:style w:type="character" w:customStyle="1" w:styleId="Endnote1111">
    <w:name w:val="Endnote1111"/>
    <w:link w:val="Endnote11111"/>
    <w:qFormat/>
    <w:rsid w:val="00492B5E"/>
    <w:rPr>
      <w:rFonts w:ascii="XO Thames" w:hAnsi="XO Thames"/>
      <w:color w:val="000000"/>
      <w:spacing w:val="0"/>
      <w:sz w:val="22"/>
    </w:rPr>
  </w:style>
  <w:style w:type="character" w:customStyle="1" w:styleId="Normal1111110">
    <w:name w:val="Normal Знак Знак111111"/>
    <w:link w:val="Normal11111110"/>
    <w:qFormat/>
    <w:rsid w:val="00492B5E"/>
    <w:rPr>
      <w:rFonts w:ascii="Times New Roman" w:hAnsi="Times New Roman"/>
      <w:color w:val="000000"/>
      <w:spacing w:val="0"/>
      <w:sz w:val="24"/>
    </w:rPr>
  </w:style>
  <w:style w:type="character" w:customStyle="1" w:styleId="Endnote21111">
    <w:name w:val="Endnote21111"/>
    <w:link w:val="Endnote211111"/>
    <w:qFormat/>
    <w:rsid w:val="00492B5E"/>
    <w:rPr>
      <w:rFonts w:ascii="XO Thames" w:hAnsi="XO Thames"/>
      <w:color w:val="000000"/>
      <w:spacing w:val="0"/>
      <w:sz w:val="22"/>
    </w:rPr>
  </w:style>
  <w:style w:type="character" w:customStyle="1" w:styleId="Marginalia11111">
    <w:name w:val="Marginalia11111"/>
    <w:link w:val="Marginalia111111"/>
    <w:qFormat/>
    <w:rsid w:val="00492B5E"/>
    <w:rPr>
      <w:rFonts w:ascii="Times New Roman" w:hAnsi="Times New Roman"/>
      <w:color w:val="000000"/>
      <w:spacing w:val="0"/>
      <w:sz w:val="20"/>
    </w:rPr>
  </w:style>
  <w:style w:type="character" w:customStyle="1" w:styleId="Heading712">
    <w:name w:val="Heading 712"/>
    <w:link w:val="Heading712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Heading11">
    <w:name w:val="Heading 11"/>
    <w:qFormat/>
    <w:rsid w:val="00492B5E"/>
    <w:rPr>
      <w:rFonts w:ascii="Times New Roman" w:hAnsi="Times New Roman"/>
      <w:sz w:val="28"/>
    </w:rPr>
  </w:style>
  <w:style w:type="character" w:customStyle="1" w:styleId="Heading71211">
    <w:name w:val="Heading 71211"/>
    <w:link w:val="Heading712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List110">
    <w:name w:val="List 11"/>
    <w:qFormat/>
    <w:rsid w:val="00492B5E"/>
    <w:rPr>
      <w:rFonts w:ascii="Times New Roman" w:hAnsi="Times New Roman"/>
      <w:sz w:val="24"/>
    </w:rPr>
  </w:style>
  <w:style w:type="character" w:customStyle="1" w:styleId="Internetlink21111">
    <w:name w:val="Internet link21111"/>
    <w:link w:val="Internetlink211111"/>
    <w:qFormat/>
    <w:rsid w:val="00492B5E"/>
    <w:rPr>
      <w:rFonts w:ascii="Calibri" w:hAnsi="Calibri"/>
      <w:color w:val="0000FF"/>
      <w:spacing w:val="0"/>
      <w:sz w:val="20"/>
      <w:u w:val="single"/>
    </w:rPr>
  </w:style>
  <w:style w:type="character" w:customStyle="1" w:styleId="BodyTextIndent2111111">
    <w:name w:val="Body Text Indent 2111111"/>
    <w:link w:val="BodyTextIndent21111111"/>
    <w:qFormat/>
    <w:rsid w:val="00492B5E"/>
    <w:rPr>
      <w:rFonts w:ascii="Times New Roman" w:hAnsi="Times New Roman"/>
      <w:sz w:val="28"/>
    </w:rPr>
  </w:style>
  <w:style w:type="character" w:customStyle="1" w:styleId="EndnoteSymbol1">
    <w:name w:val="Endnote Symbol1"/>
    <w:link w:val="EndnoteSymbol11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Header121111">
    <w:name w:val="Header121111"/>
    <w:link w:val="Header1211111"/>
    <w:qFormat/>
    <w:rsid w:val="00492B5E"/>
    <w:rPr>
      <w:rFonts w:ascii="Calibri" w:hAnsi="Calibri"/>
      <w:color w:val="000000"/>
      <w:spacing w:val="0"/>
      <w:sz w:val="20"/>
    </w:rPr>
  </w:style>
  <w:style w:type="character" w:customStyle="1" w:styleId="Heading911">
    <w:name w:val="Heading 911"/>
    <w:link w:val="Heading913"/>
    <w:qFormat/>
    <w:rsid w:val="00492B5E"/>
    <w:rPr>
      <w:rFonts w:ascii="Times New Roman" w:hAnsi="Times New Roman"/>
      <w:sz w:val="26"/>
    </w:rPr>
  </w:style>
  <w:style w:type="character" w:customStyle="1" w:styleId="Contents621111">
    <w:name w:val="Contents 621111"/>
    <w:link w:val="Contents621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1111111a">
    <w:name w:val="Просмотренная гиперссылка1111111"/>
    <w:link w:val="111111118"/>
    <w:qFormat/>
    <w:rsid w:val="00492B5E"/>
    <w:rPr>
      <w:rFonts w:ascii="Calibri" w:hAnsi="Calibri"/>
      <w:color w:val="800080"/>
      <w:spacing w:val="0"/>
      <w:sz w:val="20"/>
      <w:u w:val="single"/>
    </w:rPr>
  </w:style>
  <w:style w:type="character" w:customStyle="1" w:styleId="Contents921111">
    <w:name w:val="Contents 921111"/>
    <w:link w:val="Contents921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Contents411111">
    <w:name w:val="Contents 411111"/>
    <w:link w:val="Contents4111111"/>
    <w:qFormat/>
    <w:rsid w:val="00492B5E"/>
    <w:rPr>
      <w:rFonts w:ascii="XO Thames" w:hAnsi="XO Thames"/>
      <w:color w:val="000000"/>
      <w:spacing w:val="0"/>
      <w:sz w:val="28"/>
    </w:rPr>
  </w:style>
  <w:style w:type="character" w:styleId="a5">
    <w:name w:val="Hyperlink"/>
    <w:rsid w:val="00492B5E"/>
    <w:rPr>
      <w:color w:val="0000FF"/>
      <w:u w:val="single"/>
    </w:rPr>
  </w:style>
  <w:style w:type="character" w:customStyle="1" w:styleId="Footnote">
    <w:name w:val="Footnote"/>
    <w:link w:val="Footnote1"/>
    <w:qFormat/>
    <w:rsid w:val="00492B5E"/>
  </w:style>
  <w:style w:type="character" w:customStyle="1" w:styleId="Heading82">
    <w:name w:val="Heading 82"/>
    <w:qFormat/>
    <w:rsid w:val="00492B5E"/>
    <w:rPr>
      <w:rFonts w:ascii="Times New Roman" w:hAnsi="Times New Roman"/>
      <w:sz w:val="26"/>
    </w:rPr>
  </w:style>
  <w:style w:type="character" w:customStyle="1" w:styleId="Contents11">
    <w:name w:val="Contents 11"/>
    <w:qFormat/>
    <w:rsid w:val="00492B5E"/>
    <w:rPr>
      <w:rFonts w:ascii="XO Thames" w:hAnsi="XO Thames"/>
      <w:b/>
      <w:color w:val="000000"/>
      <w:spacing w:val="0"/>
      <w:sz w:val="28"/>
    </w:rPr>
  </w:style>
  <w:style w:type="character" w:customStyle="1" w:styleId="Contents431">
    <w:name w:val="Contents 431"/>
    <w:link w:val="Contents43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Footer2">
    <w:name w:val="Footer2"/>
    <w:link w:val="Footer21"/>
    <w:qFormat/>
    <w:rsid w:val="00492B5E"/>
    <w:rPr>
      <w:rFonts w:ascii="Times New Roman" w:hAnsi="Times New Roman"/>
      <w:sz w:val="24"/>
    </w:rPr>
  </w:style>
  <w:style w:type="character" w:customStyle="1" w:styleId="Textbody211">
    <w:name w:val="Text body211"/>
    <w:link w:val="Textbody211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Contents31">
    <w:name w:val="Contents 31"/>
    <w:link w:val="Contents3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Heading22">
    <w:name w:val="Heading 22"/>
    <w:link w:val="Heading221"/>
    <w:qFormat/>
    <w:rsid w:val="00492B5E"/>
    <w:rPr>
      <w:rFonts w:ascii="Arial" w:hAnsi="Arial"/>
      <w:b/>
      <w:i/>
      <w:sz w:val="28"/>
    </w:rPr>
  </w:style>
  <w:style w:type="character" w:customStyle="1" w:styleId="ConsPlusNormal311111">
    <w:name w:val="ConsPlusNormal311111"/>
    <w:link w:val="ConsPlusNormal3111111"/>
    <w:qFormat/>
    <w:rsid w:val="00492B5E"/>
    <w:rPr>
      <w:rFonts w:ascii="Arial" w:hAnsi="Arial"/>
      <w:color w:val="000000"/>
      <w:spacing w:val="0"/>
      <w:sz w:val="20"/>
    </w:rPr>
  </w:style>
  <w:style w:type="character" w:customStyle="1" w:styleId="Footer211">
    <w:name w:val="Footer211"/>
    <w:link w:val="Footer2111"/>
    <w:qFormat/>
    <w:rsid w:val="00492B5E"/>
    <w:rPr>
      <w:rFonts w:ascii="Times New Roman" w:hAnsi="Times New Roman"/>
      <w:color w:val="000000"/>
      <w:spacing w:val="0"/>
      <w:sz w:val="24"/>
    </w:rPr>
  </w:style>
  <w:style w:type="character" w:customStyle="1" w:styleId="Textbodyindent1">
    <w:name w:val="Text body indent1"/>
    <w:link w:val="Textbodyindent3"/>
    <w:qFormat/>
    <w:rsid w:val="00492B5E"/>
    <w:rPr>
      <w:rFonts w:ascii="Times New Roman" w:hAnsi="Times New Roman"/>
      <w:sz w:val="28"/>
    </w:rPr>
  </w:style>
  <w:style w:type="character" w:customStyle="1" w:styleId="HeaderandFooter">
    <w:name w:val="Header and Footer"/>
    <w:qFormat/>
    <w:rsid w:val="00492B5E"/>
    <w:rPr>
      <w:rFonts w:ascii="XO Thames" w:hAnsi="XO Thames"/>
      <w:sz w:val="28"/>
    </w:rPr>
  </w:style>
  <w:style w:type="character" w:customStyle="1" w:styleId="Contents6211">
    <w:name w:val="Contents 6211"/>
    <w:link w:val="Contents62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120">
    <w:name w:val="Заголовок12"/>
    <w:link w:val="122"/>
    <w:qFormat/>
    <w:rsid w:val="00492B5E"/>
    <w:rPr>
      <w:rFonts w:ascii="Liberation Sans" w:hAnsi="Liberation Sans"/>
      <w:sz w:val="28"/>
    </w:rPr>
  </w:style>
  <w:style w:type="character" w:customStyle="1" w:styleId="Title211">
    <w:name w:val="Title211"/>
    <w:link w:val="Title2111"/>
    <w:qFormat/>
    <w:rsid w:val="00492B5E"/>
    <w:rPr>
      <w:rFonts w:ascii="Times New Roman" w:hAnsi="Times New Roman"/>
      <w:color w:val="000000"/>
      <w:spacing w:val="0"/>
      <w:sz w:val="40"/>
    </w:rPr>
  </w:style>
  <w:style w:type="character" w:customStyle="1" w:styleId="Contents61">
    <w:name w:val="Contents 61"/>
    <w:link w:val="Contents63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1111112">
    <w:name w:val="Комментарий111111"/>
    <w:link w:val="1111111b"/>
    <w:qFormat/>
    <w:rsid w:val="00492B5E"/>
    <w:rPr>
      <w:rFonts w:ascii="Arial" w:hAnsi="Arial"/>
      <w:color w:val="353842"/>
      <w:sz w:val="24"/>
      <w:shd w:val="clear" w:color="auto" w:fill="F0F0F0"/>
    </w:rPr>
  </w:style>
  <w:style w:type="character" w:customStyle="1" w:styleId="Heading4211">
    <w:name w:val="Heading 4211"/>
    <w:link w:val="Heading42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Contents9111">
    <w:name w:val="Contents 9111"/>
    <w:link w:val="Contents9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1111116">
    <w:name w:val="Знак концевой сноски111111"/>
    <w:link w:val="1111111c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Contents9">
    <w:name w:val="Contents 9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Heading8111111">
    <w:name w:val="Heading 8111111"/>
    <w:link w:val="Heading8111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Contents9211">
    <w:name w:val="Contents 9211"/>
    <w:link w:val="Contents92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Footnote111111">
    <w:name w:val="Footnote111111"/>
    <w:link w:val="Footnote1111111"/>
    <w:qFormat/>
    <w:rsid w:val="00492B5E"/>
    <w:rPr>
      <w:rFonts w:ascii="Times New Roman" w:hAnsi="Times New Roman"/>
      <w:sz w:val="20"/>
    </w:rPr>
  </w:style>
  <w:style w:type="character" w:customStyle="1" w:styleId="Contents3111">
    <w:name w:val="Contents 3111"/>
    <w:link w:val="Contents3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DefaultParagraphFont111111">
    <w:name w:val="Default Paragraph Font111111"/>
    <w:link w:val="DefaultParagraphFont1111111"/>
    <w:qFormat/>
    <w:rsid w:val="00492B5E"/>
    <w:rPr>
      <w:rFonts w:ascii="Calibri" w:hAnsi="Calibri"/>
      <w:color w:val="000000"/>
      <w:spacing w:val="0"/>
      <w:sz w:val="20"/>
    </w:rPr>
  </w:style>
  <w:style w:type="character" w:customStyle="1" w:styleId="Footnote11">
    <w:name w:val="Footnote11"/>
    <w:link w:val="Footnote111"/>
    <w:qFormat/>
    <w:rsid w:val="00492B5E"/>
  </w:style>
  <w:style w:type="character" w:customStyle="1" w:styleId="Subtitle211">
    <w:name w:val="Subtitle211"/>
    <w:link w:val="Subtitle2111"/>
    <w:qFormat/>
    <w:rsid w:val="00492B5E"/>
    <w:rPr>
      <w:rFonts w:ascii="XO Thames" w:hAnsi="XO Thames"/>
      <w:i/>
      <w:color w:val="000000"/>
      <w:spacing w:val="0"/>
      <w:sz w:val="24"/>
    </w:rPr>
  </w:style>
  <w:style w:type="character" w:customStyle="1" w:styleId="1111117">
    <w:name w:val="Знак Знак Знак111111"/>
    <w:link w:val="1111111d"/>
    <w:qFormat/>
    <w:rsid w:val="00492B5E"/>
    <w:rPr>
      <w:rFonts w:ascii="Tahoma" w:hAnsi="Tahoma"/>
      <w:sz w:val="20"/>
    </w:rPr>
  </w:style>
  <w:style w:type="character" w:customStyle="1" w:styleId="Contents811111">
    <w:name w:val="Contents 811111"/>
    <w:link w:val="Contents811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121111">
    <w:name w:val="Гиперссылка121111"/>
    <w:link w:val="1211111"/>
    <w:qFormat/>
    <w:rsid w:val="00492B5E"/>
    <w:rPr>
      <w:rFonts w:ascii="Calibri" w:hAnsi="Calibri"/>
      <w:color w:val="0000FF"/>
      <w:spacing w:val="0"/>
      <w:sz w:val="20"/>
      <w:u w:val="single"/>
    </w:rPr>
  </w:style>
  <w:style w:type="character" w:customStyle="1" w:styleId="1211110">
    <w:name w:val="Обычный121111"/>
    <w:link w:val="12111110"/>
    <w:qFormat/>
    <w:rsid w:val="00492B5E"/>
    <w:rPr>
      <w:rFonts w:ascii="Calibri" w:hAnsi="Calibri"/>
      <w:color w:val="000000"/>
      <w:spacing w:val="0"/>
      <w:sz w:val="22"/>
    </w:rPr>
  </w:style>
  <w:style w:type="character" w:customStyle="1" w:styleId="Contents2211">
    <w:name w:val="Contents 2211"/>
    <w:link w:val="Contents22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1112">
    <w:name w:val="Символ сноски111"/>
    <w:link w:val="11112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Heading42">
    <w:name w:val="Heading 42"/>
    <w:link w:val="Heading421"/>
    <w:qFormat/>
    <w:rsid w:val="00492B5E"/>
    <w:rPr>
      <w:rFonts w:ascii="Times New Roman" w:hAnsi="Times New Roman"/>
      <w:sz w:val="26"/>
    </w:rPr>
  </w:style>
  <w:style w:type="character" w:customStyle="1" w:styleId="caption31111">
    <w:name w:val="caption31111"/>
    <w:link w:val="caption311111"/>
    <w:qFormat/>
    <w:rsid w:val="00492B5E"/>
    <w:rPr>
      <w:rFonts w:ascii="Times New Roman" w:hAnsi="Times New Roman"/>
      <w:b/>
      <w:spacing w:val="14"/>
      <w:sz w:val="20"/>
    </w:rPr>
  </w:style>
  <w:style w:type="character" w:customStyle="1" w:styleId="Contents82">
    <w:name w:val="Contents 82"/>
    <w:link w:val="Contents82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Contents8111">
    <w:name w:val="Contents 8111"/>
    <w:link w:val="Contents8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Contents8">
    <w:name w:val="Contents 8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Subtitle1111">
    <w:name w:val="Subtitle1111"/>
    <w:link w:val="Subtitle11111"/>
    <w:qFormat/>
    <w:rsid w:val="00492B5E"/>
    <w:rPr>
      <w:rFonts w:ascii="XO Thames" w:hAnsi="XO Thames"/>
      <w:i/>
      <w:color w:val="000000"/>
      <w:spacing w:val="0"/>
      <w:sz w:val="24"/>
    </w:rPr>
  </w:style>
  <w:style w:type="character" w:customStyle="1" w:styleId="List13111">
    <w:name w:val="List 13111"/>
    <w:link w:val="List131111"/>
    <w:qFormat/>
    <w:rsid w:val="00492B5E"/>
    <w:rPr>
      <w:rFonts w:ascii="Times New Roman" w:hAnsi="Times New Roman"/>
      <w:color w:val="000000"/>
      <w:spacing w:val="0"/>
      <w:sz w:val="24"/>
    </w:rPr>
  </w:style>
  <w:style w:type="character" w:customStyle="1" w:styleId="ConsPlusTitle111111">
    <w:name w:val="ConsPlusTitle111111"/>
    <w:link w:val="ConsPlusTitle1111111"/>
    <w:qFormat/>
    <w:rsid w:val="00492B5E"/>
    <w:rPr>
      <w:rFonts w:ascii="Arial" w:hAnsi="Arial"/>
      <w:b/>
      <w:color w:val="000000"/>
      <w:spacing w:val="0"/>
      <w:sz w:val="20"/>
    </w:rPr>
  </w:style>
  <w:style w:type="character" w:customStyle="1" w:styleId="Heading221111">
    <w:name w:val="Heading 221111"/>
    <w:link w:val="Heading2211111"/>
    <w:qFormat/>
    <w:rsid w:val="00492B5E"/>
    <w:rPr>
      <w:rFonts w:ascii="Arial" w:hAnsi="Arial"/>
      <w:b/>
      <w:i/>
      <w:color w:val="000000"/>
      <w:spacing w:val="0"/>
      <w:sz w:val="28"/>
    </w:rPr>
  </w:style>
  <w:style w:type="character" w:customStyle="1" w:styleId="Contents731">
    <w:name w:val="Contents 731"/>
    <w:link w:val="Contents73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Contents321111">
    <w:name w:val="Contents 321111"/>
    <w:link w:val="Contents321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Normal1111112">
    <w:name w:val="Normal Знак111111"/>
    <w:link w:val="Normal11111111"/>
    <w:qFormat/>
    <w:rsid w:val="00492B5E"/>
    <w:rPr>
      <w:rFonts w:ascii="Calibri" w:hAnsi="Calibri"/>
      <w:color w:val="000000"/>
      <w:spacing w:val="0"/>
      <w:sz w:val="24"/>
    </w:rPr>
  </w:style>
  <w:style w:type="character" w:customStyle="1" w:styleId="Heading421111">
    <w:name w:val="Heading 421111"/>
    <w:link w:val="Heading421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1111111e">
    <w:name w:val="Основной шрифт абзаца1111111"/>
    <w:link w:val="111111119"/>
    <w:qFormat/>
    <w:rsid w:val="00492B5E"/>
    <w:rPr>
      <w:rFonts w:ascii="Calibri" w:hAnsi="Calibri"/>
      <w:color w:val="000000"/>
      <w:spacing w:val="0"/>
      <w:sz w:val="20"/>
    </w:rPr>
  </w:style>
  <w:style w:type="character" w:customStyle="1" w:styleId="1211112">
    <w:name w:val="Знак сноски121111"/>
    <w:link w:val="12111111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1111118">
    <w:name w:val="Знак111111"/>
    <w:basedOn w:val="1111111e"/>
    <w:link w:val="1111111f"/>
    <w:qFormat/>
    <w:rsid w:val="00492B5E"/>
    <w:rPr>
      <w:sz w:val="16"/>
    </w:rPr>
  </w:style>
  <w:style w:type="character" w:customStyle="1" w:styleId="Contents421111">
    <w:name w:val="Contents 421111"/>
    <w:link w:val="Contents421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Heading7131">
    <w:name w:val="Heading 7131"/>
    <w:link w:val="Heading713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Footnote211">
    <w:name w:val="Footnote211"/>
    <w:link w:val="Footnote2111"/>
    <w:qFormat/>
    <w:rsid w:val="00492B5E"/>
  </w:style>
  <w:style w:type="character" w:customStyle="1" w:styleId="Endnote211">
    <w:name w:val="Endnote211"/>
    <w:link w:val="Endnote2111"/>
    <w:qFormat/>
    <w:rsid w:val="00492B5E"/>
    <w:rPr>
      <w:rFonts w:ascii="XO Thames" w:hAnsi="XO Thames"/>
      <w:color w:val="000000"/>
      <w:spacing w:val="0"/>
      <w:sz w:val="22"/>
    </w:rPr>
  </w:style>
  <w:style w:type="character" w:customStyle="1" w:styleId="Contents33111">
    <w:name w:val="Contents 33111"/>
    <w:link w:val="Contents33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Textbody1">
    <w:name w:val="Text body1"/>
    <w:link w:val="Textbody3"/>
    <w:qFormat/>
    <w:rsid w:val="00492B5E"/>
    <w:rPr>
      <w:rFonts w:ascii="Times New Roman" w:hAnsi="Times New Roman"/>
      <w:sz w:val="28"/>
    </w:rPr>
  </w:style>
  <w:style w:type="character" w:customStyle="1" w:styleId="1113">
    <w:name w:val="Заголовок111"/>
    <w:link w:val="11113"/>
    <w:qFormat/>
    <w:rsid w:val="00492B5E"/>
    <w:rPr>
      <w:rFonts w:ascii="Liberation Sans" w:hAnsi="Liberation Sans"/>
      <w:sz w:val="28"/>
    </w:rPr>
  </w:style>
  <w:style w:type="character" w:customStyle="1" w:styleId="Contents5">
    <w:name w:val="Contents 5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Caption2">
    <w:name w:val="Caption2"/>
    <w:link w:val="Caption21"/>
    <w:qFormat/>
    <w:rsid w:val="00492B5E"/>
    <w:rPr>
      <w:i/>
      <w:sz w:val="24"/>
    </w:rPr>
  </w:style>
  <w:style w:type="character" w:customStyle="1" w:styleId="BalloonText111111">
    <w:name w:val="Balloon Text111111"/>
    <w:link w:val="BalloonText1111111"/>
    <w:qFormat/>
    <w:rsid w:val="00492B5E"/>
    <w:rPr>
      <w:rFonts w:ascii="Tahoma" w:hAnsi="Tahoma"/>
      <w:sz w:val="16"/>
    </w:rPr>
  </w:style>
  <w:style w:type="character" w:customStyle="1" w:styleId="Normal1111113">
    <w:name w:val="Normal Знак Знак Знак Знак111111"/>
    <w:link w:val="Normal11111112"/>
    <w:qFormat/>
    <w:rsid w:val="00492B5E"/>
    <w:rPr>
      <w:rFonts w:ascii="Calibri" w:hAnsi="Calibri"/>
      <w:color w:val="000000"/>
      <w:spacing w:val="0"/>
      <w:sz w:val="24"/>
    </w:rPr>
  </w:style>
  <w:style w:type="character" w:customStyle="1" w:styleId="12111">
    <w:name w:val="Заголовок12111"/>
    <w:link w:val="1211113"/>
    <w:qFormat/>
    <w:rsid w:val="00492B5E"/>
    <w:rPr>
      <w:rFonts w:ascii="Liberation Sans" w:hAnsi="Liberation Sans"/>
      <w:sz w:val="28"/>
    </w:rPr>
  </w:style>
  <w:style w:type="character" w:customStyle="1" w:styleId="Heading9121111">
    <w:name w:val="Heading 9121111"/>
    <w:link w:val="Heading9121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Contents221111">
    <w:name w:val="Contents 221111"/>
    <w:link w:val="Contents221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Contents3211">
    <w:name w:val="Contents 3211"/>
    <w:link w:val="Contents32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Header2">
    <w:name w:val="Header2"/>
    <w:qFormat/>
    <w:rsid w:val="00492B5E"/>
    <w:rPr>
      <w:sz w:val="20"/>
    </w:rPr>
  </w:style>
  <w:style w:type="character" w:customStyle="1" w:styleId="Heading312">
    <w:name w:val="Heading 312"/>
    <w:link w:val="Heading3121"/>
    <w:qFormat/>
    <w:rsid w:val="00492B5E"/>
    <w:rPr>
      <w:rFonts w:ascii="Times New Roman" w:hAnsi="Times New Roman"/>
      <w:b/>
      <w:color w:val="000000"/>
      <w:spacing w:val="0"/>
      <w:sz w:val="24"/>
    </w:rPr>
  </w:style>
  <w:style w:type="character" w:customStyle="1" w:styleId="Textbodyindent11111">
    <w:name w:val="Text body indent11111"/>
    <w:link w:val="Textbodyindent11111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BodyText3111111">
    <w:name w:val="Body Text 3111111"/>
    <w:link w:val="BodyText31111111"/>
    <w:qFormat/>
    <w:rsid w:val="00492B5E"/>
    <w:rPr>
      <w:rFonts w:ascii="Times New Roman" w:hAnsi="Times New Roman"/>
      <w:sz w:val="24"/>
    </w:rPr>
  </w:style>
  <w:style w:type="character" w:customStyle="1" w:styleId="Textbody11111">
    <w:name w:val="Text body11111"/>
    <w:link w:val="Textbody11111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Contents231">
    <w:name w:val="Contents 231"/>
    <w:link w:val="Contents23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Textbody21111">
    <w:name w:val="Text body21111"/>
    <w:link w:val="Textbody21111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Heading812">
    <w:name w:val="Heading 812"/>
    <w:link w:val="Heading812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Contents73111">
    <w:name w:val="Contents 73111"/>
    <w:link w:val="Contents73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annotationsubject111111">
    <w:name w:val="annotation subject111111"/>
    <w:basedOn w:val="annotationtext11111"/>
    <w:link w:val="annotationsubject1111111"/>
    <w:qFormat/>
    <w:rsid w:val="00492B5E"/>
    <w:rPr>
      <w:b/>
    </w:rPr>
  </w:style>
  <w:style w:type="character" w:customStyle="1" w:styleId="Subtitle111111">
    <w:name w:val="Subtitle111111"/>
    <w:link w:val="Subtitle1111111"/>
    <w:qFormat/>
    <w:rsid w:val="00492B5E"/>
    <w:rPr>
      <w:rFonts w:ascii="XO Thames" w:hAnsi="XO Thames"/>
      <w:i/>
      <w:color w:val="000000"/>
      <w:spacing w:val="0"/>
      <w:sz w:val="24"/>
    </w:rPr>
  </w:style>
  <w:style w:type="character" w:customStyle="1" w:styleId="Contents5111">
    <w:name w:val="Contents 5111"/>
    <w:link w:val="Contents5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Subtitle1">
    <w:name w:val="Subtitle1"/>
    <w:qFormat/>
    <w:rsid w:val="00492B5E"/>
    <w:rPr>
      <w:rFonts w:ascii="XO Thames" w:hAnsi="XO Thames"/>
      <w:i/>
      <w:color w:val="000000"/>
      <w:spacing w:val="0"/>
      <w:sz w:val="24"/>
    </w:rPr>
  </w:style>
  <w:style w:type="character" w:customStyle="1" w:styleId="Internetlink11111">
    <w:name w:val="Internet link11111"/>
    <w:link w:val="Internetlink111111"/>
    <w:qFormat/>
    <w:rsid w:val="00492B5E"/>
    <w:rPr>
      <w:rFonts w:ascii="Calibri" w:hAnsi="Calibri"/>
      <w:color w:val="0000FF"/>
      <w:spacing w:val="0"/>
      <w:sz w:val="20"/>
      <w:u w:val="single"/>
    </w:rPr>
  </w:style>
  <w:style w:type="character" w:customStyle="1" w:styleId="Heading711">
    <w:name w:val="Heading 711"/>
    <w:link w:val="Heading713"/>
    <w:qFormat/>
    <w:rsid w:val="00492B5E"/>
    <w:rPr>
      <w:rFonts w:ascii="Times New Roman" w:hAnsi="Times New Roman"/>
      <w:sz w:val="26"/>
    </w:rPr>
  </w:style>
  <w:style w:type="character" w:customStyle="1" w:styleId="Heading91211">
    <w:name w:val="Heading 91211"/>
    <w:link w:val="Heading912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Title11">
    <w:name w:val="Title11"/>
    <w:link w:val="Title111"/>
    <w:qFormat/>
    <w:rsid w:val="00492B5E"/>
    <w:rPr>
      <w:rFonts w:ascii="Times New Roman" w:hAnsi="Times New Roman"/>
      <w:color w:val="000000"/>
      <w:spacing w:val="0"/>
      <w:sz w:val="40"/>
    </w:rPr>
  </w:style>
  <w:style w:type="character" w:customStyle="1" w:styleId="Heading6111111">
    <w:name w:val="Heading 6111111"/>
    <w:link w:val="Heading6111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a4">
    <w:name w:val="Содержимое таблицы"/>
    <w:link w:val="15"/>
    <w:qFormat/>
    <w:rsid w:val="00492B5E"/>
  </w:style>
  <w:style w:type="character" w:customStyle="1" w:styleId="a6">
    <w:name w:val="Символ сноски"/>
    <w:qFormat/>
    <w:rsid w:val="00492B5E"/>
    <w:rPr>
      <w:vertAlign w:val="superscript"/>
    </w:rPr>
  </w:style>
  <w:style w:type="character" w:customStyle="1" w:styleId="FootnoteReference">
    <w:name w:val="Footnote Reference"/>
    <w:rsid w:val="00492B5E"/>
    <w:rPr>
      <w:vertAlign w:val="superscript"/>
    </w:rPr>
  </w:style>
  <w:style w:type="character" w:customStyle="1" w:styleId="EndnoteSymbol2">
    <w:name w:val="Endnote Symbol2"/>
    <w:link w:val="EndnoteSymbol21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11114">
    <w:name w:val="Колонтитул1111"/>
    <w:link w:val="111113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Title1">
    <w:name w:val="Title1"/>
    <w:qFormat/>
    <w:rsid w:val="00492B5E"/>
    <w:rPr>
      <w:rFonts w:ascii="Times New Roman" w:hAnsi="Times New Roman"/>
      <w:sz w:val="40"/>
    </w:rPr>
  </w:style>
  <w:style w:type="character" w:customStyle="1" w:styleId="114">
    <w:name w:val="Колонтитул11"/>
    <w:link w:val="1114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a7">
    <w:name w:val="Символ концевой сноски"/>
    <w:qFormat/>
    <w:rsid w:val="00492B5E"/>
    <w:rPr>
      <w:vertAlign w:val="superscript"/>
    </w:rPr>
  </w:style>
  <w:style w:type="character" w:customStyle="1" w:styleId="EndnoteReference">
    <w:name w:val="Endnote Reference"/>
    <w:rsid w:val="00492B5E"/>
    <w:rPr>
      <w:vertAlign w:val="superscript"/>
    </w:rPr>
  </w:style>
  <w:style w:type="character" w:customStyle="1" w:styleId="Heading41">
    <w:name w:val="Heading 41"/>
    <w:qFormat/>
    <w:rsid w:val="00492B5E"/>
    <w:rPr>
      <w:rFonts w:ascii="Times New Roman" w:hAnsi="Times New Roman"/>
      <w:sz w:val="26"/>
    </w:rPr>
  </w:style>
  <w:style w:type="character" w:customStyle="1" w:styleId="Internetlink1">
    <w:name w:val="Internet link1"/>
    <w:link w:val="Internetlink11"/>
    <w:qFormat/>
    <w:rsid w:val="00492B5E"/>
    <w:rPr>
      <w:rFonts w:ascii="Calibri" w:hAnsi="Calibri"/>
      <w:color w:val="0000FF"/>
      <w:spacing w:val="0"/>
      <w:sz w:val="20"/>
      <w:u w:val="single"/>
    </w:rPr>
  </w:style>
  <w:style w:type="character" w:customStyle="1" w:styleId="Contents42">
    <w:name w:val="Contents 42"/>
    <w:link w:val="Contents42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Contents92">
    <w:name w:val="Contents 92"/>
    <w:link w:val="Contents92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Heading511">
    <w:name w:val="Heading 511"/>
    <w:link w:val="Heading512"/>
    <w:qFormat/>
    <w:rsid w:val="00492B5E"/>
    <w:rPr>
      <w:rFonts w:ascii="Times New Roman" w:hAnsi="Times New Roman"/>
      <w:sz w:val="26"/>
    </w:rPr>
  </w:style>
  <w:style w:type="character" w:customStyle="1" w:styleId="Heading62">
    <w:name w:val="Heading 62"/>
    <w:link w:val="Heading621"/>
    <w:qFormat/>
    <w:rsid w:val="00492B5E"/>
    <w:rPr>
      <w:rFonts w:ascii="Times New Roman" w:hAnsi="Times New Roman"/>
      <w:sz w:val="26"/>
    </w:rPr>
  </w:style>
  <w:style w:type="character" w:customStyle="1" w:styleId="Heading81111">
    <w:name w:val="Heading 81111"/>
    <w:link w:val="Heading811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Heading611">
    <w:name w:val="Heading 611"/>
    <w:link w:val="Heading6111"/>
    <w:qFormat/>
    <w:rsid w:val="00492B5E"/>
    <w:rPr>
      <w:rFonts w:ascii="Times New Roman" w:hAnsi="Times New Roman"/>
      <w:color w:val="000000"/>
      <w:spacing w:val="0"/>
      <w:sz w:val="26"/>
    </w:rPr>
  </w:style>
  <w:style w:type="character" w:customStyle="1" w:styleId="Endnote111111">
    <w:name w:val="Endnote111111"/>
    <w:link w:val="Endnote1111111"/>
    <w:qFormat/>
    <w:rsid w:val="00492B5E"/>
    <w:rPr>
      <w:rFonts w:ascii="XO Thames" w:hAnsi="XO Thames"/>
      <w:color w:val="000000"/>
      <w:spacing w:val="0"/>
      <w:sz w:val="22"/>
    </w:rPr>
  </w:style>
  <w:style w:type="character" w:customStyle="1" w:styleId="Heading21">
    <w:name w:val="Heading 21"/>
    <w:qFormat/>
    <w:rsid w:val="00492B5E"/>
    <w:rPr>
      <w:rFonts w:ascii="Arial" w:hAnsi="Arial"/>
      <w:b/>
      <w:i/>
      <w:sz w:val="28"/>
    </w:rPr>
  </w:style>
  <w:style w:type="character" w:customStyle="1" w:styleId="121">
    <w:name w:val="Заголовок121"/>
    <w:link w:val="1212"/>
    <w:qFormat/>
    <w:rsid w:val="00492B5E"/>
    <w:rPr>
      <w:rFonts w:ascii="Liberation Sans" w:hAnsi="Liberation Sans"/>
      <w:sz w:val="28"/>
    </w:rPr>
  </w:style>
  <w:style w:type="character" w:customStyle="1" w:styleId="Contents63111">
    <w:name w:val="Contents 63111"/>
    <w:link w:val="Contents63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FootnoteSymbol111">
    <w:name w:val="Footnote Symbol111"/>
    <w:link w:val="FootnoteSymbol1111"/>
    <w:qFormat/>
    <w:rsid w:val="00492B5E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1111111f0">
    <w:name w:val="Гиперссылка1111111"/>
    <w:link w:val="11111111a"/>
    <w:qFormat/>
    <w:rsid w:val="00492B5E"/>
    <w:rPr>
      <w:rFonts w:ascii="Calibri" w:hAnsi="Calibri"/>
      <w:color w:val="0000FF"/>
      <w:spacing w:val="0"/>
      <w:sz w:val="20"/>
      <w:u w:val="single"/>
    </w:rPr>
  </w:style>
  <w:style w:type="character" w:customStyle="1" w:styleId="List2">
    <w:name w:val="List2"/>
    <w:basedOn w:val="Textbody1"/>
    <w:link w:val="List21"/>
    <w:qFormat/>
    <w:rsid w:val="00492B5E"/>
  </w:style>
  <w:style w:type="character" w:customStyle="1" w:styleId="Heading1121111">
    <w:name w:val="Heading 1121111"/>
    <w:link w:val="Heading11211111"/>
    <w:qFormat/>
    <w:rsid w:val="00492B5E"/>
    <w:rPr>
      <w:rFonts w:ascii="Times New Roman" w:hAnsi="Times New Roman"/>
      <w:color w:val="000000"/>
      <w:spacing w:val="0"/>
      <w:sz w:val="28"/>
    </w:rPr>
  </w:style>
  <w:style w:type="character" w:customStyle="1" w:styleId="Contents81">
    <w:name w:val="Contents 81"/>
    <w:link w:val="Contents8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21111110">
    <w:name w:val="Îñíîâíîé òåêñò 2111111"/>
    <w:link w:val="211111113"/>
    <w:qFormat/>
    <w:rsid w:val="00492B5E"/>
    <w:rPr>
      <w:rFonts w:ascii="Times New Roman" w:hAnsi="Times New Roman"/>
      <w:sz w:val="20"/>
    </w:rPr>
  </w:style>
  <w:style w:type="character" w:customStyle="1" w:styleId="111114">
    <w:name w:val="Символ сноски11111"/>
    <w:link w:val="1111119"/>
    <w:qFormat/>
    <w:rsid w:val="00492B5E"/>
    <w:rPr>
      <w:rFonts w:ascii="Calibri" w:hAnsi="Calibri"/>
      <w:color w:val="000000"/>
      <w:spacing w:val="0"/>
      <w:sz w:val="20"/>
    </w:rPr>
  </w:style>
  <w:style w:type="character" w:customStyle="1" w:styleId="12110">
    <w:name w:val="Заголовок1211"/>
    <w:link w:val="12112"/>
    <w:qFormat/>
    <w:rsid w:val="00492B5E"/>
    <w:rPr>
      <w:rFonts w:ascii="Liberation Sans" w:hAnsi="Liberation Sans"/>
      <w:sz w:val="28"/>
    </w:rPr>
  </w:style>
  <w:style w:type="character" w:customStyle="1" w:styleId="Heading61">
    <w:name w:val="Heading 61"/>
    <w:qFormat/>
    <w:rsid w:val="00492B5E"/>
    <w:rPr>
      <w:rFonts w:ascii="Times New Roman" w:hAnsi="Times New Roman"/>
      <w:sz w:val="26"/>
    </w:rPr>
  </w:style>
  <w:style w:type="character" w:customStyle="1" w:styleId="a8">
    <w:name w:val="Колонтитул"/>
    <w:link w:val="16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Contents22">
    <w:name w:val="Contents 22"/>
    <w:link w:val="Contents22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HeaderandFooter111111">
    <w:name w:val="Header and Footer111111"/>
    <w:link w:val="HeaderandFooter1111111"/>
    <w:qFormat/>
    <w:rsid w:val="00492B5E"/>
    <w:rPr>
      <w:rFonts w:ascii="XO Thames" w:hAnsi="XO Thames"/>
      <w:color w:val="000000"/>
      <w:spacing w:val="0"/>
      <w:sz w:val="28"/>
    </w:rPr>
  </w:style>
  <w:style w:type="character" w:customStyle="1" w:styleId="Contents511111">
    <w:name w:val="Contents 511111"/>
    <w:link w:val="Contents5111111"/>
    <w:qFormat/>
    <w:rsid w:val="00492B5E"/>
    <w:rPr>
      <w:rFonts w:ascii="XO Thames" w:hAnsi="XO Thames"/>
      <w:color w:val="000000"/>
      <w:spacing w:val="0"/>
      <w:sz w:val="28"/>
    </w:rPr>
  </w:style>
  <w:style w:type="paragraph" w:customStyle="1" w:styleId="a9">
    <w:name w:val="Заголовок"/>
    <w:basedOn w:val="a"/>
    <w:next w:val="aa"/>
    <w:qFormat/>
    <w:rsid w:val="00492B5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a">
    <w:name w:val="Body Text"/>
    <w:basedOn w:val="a"/>
    <w:rsid w:val="00492B5E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b">
    <w:name w:val="List"/>
    <w:basedOn w:val="aa"/>
    <w:rsid w:val="00492B5E"/>
  </w:style>
  <w:style w:type="paragraph" w:customStyle="1" w:styleId="Caption">
    <w:name w:val="Caption"/>
    <w:basedOn w:val="a"/>
    <w:qFormat/>
    <w:rsid w:val="00492B5E"/>
    <w:pPr>
      <w:spacing w:before="120" w:after="120"/>
    </w:pPr>
    <w:rPr>
      <w:i/>
      <w:sz w:val="24"/>
    </w:rPr>
  </w:style>
  <w:style w:type="paragraph" w:customStyle="1" w:styleId="17">
    <w:name w:val="Указатель1"/>
    <w:basedOn w:val="a"/>
    <w:qFormat/>
    <w:rsid w:val="00492B5E"/>
    <w:pPr>
      <w:suppressLineNumbers/>
    </w:pPr>
  </w:style>
  <w:style w:type="paragraph" w:customStyle="1" w:styleId="123">
    <w:name w:val="Указатель12"/>
    <w:basedOn w:val="a"/>
    <w:qFormat/>
    <w:rsid w:val="00492B5E"/>
    <w:pPr>
      <w:suppressLineNumbers/>
    </w:pPr>
  </w:style>
  <w:style w:type="paragraph" w:customStyle="1" w:styleId="1210">
    <w:name w:val="Указатель121"/>
    <w:basedOn w:val="a"/>
    <w:qFormat/>
    <w:rsid w:val="00492B5E"/>
    <w:pPr>
      <w:suppressLineNumbers/>
    </w:pPr>
  </w:style>
  <w:style w:type="paragraph" w:customStyle="1" w:styleId="1211">
    <w:name w:val="Указатель1211"/>
    <w:basedOn w:val="a"/>
    <w:link w:val="14"/>
    <w:qFormat/>
    <w:rsid w:val="00492B5E"/>
  </w:style>
  <w:style w:type="paragraph" w:customStyle="1" w:styleId="Title211111">
    <w:name w:val="Title211111"/>
    <w:link w:val="Title21111"/>
    <w:qFormat/>
    <w:rsid w:val="00492B5E"/>
    <w:rPr>
      <w:rFonts w:ascii="Times New Roman" w:hAnsi="Times New Roman"/>
      <w:sz w:val="40"/>
    </w:rPr>
  </w:style>
  <w:style w:type="paragraph" w:customStyle="1" w:styleId="11111111">
    <w:name w:val="Выделение11111111"/>
    <w:link w:val="1111111"/>
    <w:qFormat/>
    <w:rsid w:val="00492B5E"/>
    <w:rPr>
      <w:i/>
    </w:rPr>
  </w:style>
  <w:style w:type="paragraph" w:customStyle="1" w:styleId="Footer1111111">
    <w:name w:val="Footer1111111"/>
    <w:link w:val="Footer111111"/>
    <w:qFormat/>
    <w:rsid w:val="00492B5E"/>
    <w:rPr>
      <w:rFonts w:ascii="Times New Roman" w:hAnsi="Times New Roman"/>
      <w:sz w:val="24"/>
    </w:rPr>
  </w:style>
  <w:style w:type="paragraph" w:customStyle="1" w:styleId="111111">
    <w:name w:val="Заголовок111111"/>
    <w:basedOn w:val="a"/>
    <w:next w:val="aa"/>
    <w:link w:val="11111"/>
    <w:qFormat/>
    <w:rsid w:val="00492B5E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Header1211">
    <w:name w:val="Header1211"/>
    <w:link w:val="Header121"/>
    <w:qFormat/>
    <w:rsid w:val="00492B5E"/>
  </w:style>
  <w:style w:type="paragraph" w:customStyle="1" w:styleId="Heading1111111">
    <w:name w:val="Heading 1111111"/>
    <w:link w:val="Heading111111"/>
    <w:qFormat/>
    <w:rsid w:val="00492B5E"/>
    <w:rPr>
      <w:rFonts w:ascii="Times New Roman" w:hAnsi="Times New Roman"/>
      <w:sz w:val="28"/>
    </w:rPr>
  </w:style>
  <w:style w:type="paragraph" w:customStyle="1" w:styleId="TOC2">
    <w:name w:val="TOC 2"/>
    <w:next w:val="a"/>
    <w:uiPriority w:val="39"/>
    <w:rsid w:val="00492B5E"/>
    <w:pPr>
      <w:ind w:left="200"/>
    </w:pPr>
    <w:rPr>
      <w:rFonts w:ascii="XO Thames" w:hAnsi="XO Thames"/>
      <w:sz w:val="28"/>
    </w:rPr>
  </w:style>
  <w:style w:type="paragraph" w:customStyle="1" w:styleId="List11111">
    <w:name w:val="List11111"/>
    <w:basedOn w:val="Textbody2111"/>
    <w:link w:val="List1111"/>
    <w:qFormat/>
    <w:rsid w:val="00492B5E"/>
  </w:style>
  <w:style w:type="paragraph" w:customStyle="1" w:styleId="FootnoteSymbol11">
    <w:name w:val="Footnote Symbol11"/>
    <w:link w:val="FootnoteSymbol1"/>
    <w:qFormat/>
    <w:rsid w:val="00492B5E"/>
    <w:rPr>
      <w:vertAlign w:val="superscript"/>
    </w:rPr>
  </w:style>
  <w:style w:type="paragraph" w:customStyle="1" w:styleId="Header111111">
    <w:name w:val="Header111111"/>
    <w:link w:val="Header11111"/>
    <w:qFormat/>
    <w:rsid w:val="00492B5E"/>
  </w:style>
  <w:style w:type="paragraph" w:customStyle="1" w:styleId="List12">
    <w:name w:val="List 12"/>
    <w:link w:val="List1"/>
    <w:qFormat/>
    <w:rsid w:val="00492B5E"/>
    <w:rPr>
      <w:rFonts w:ascii="Times New Roman" w:hAnsi="Times New Roman"/>
      <w:sz w:val="24"/>
    </w:rPr>
  </w:style>
  <w:style w:type="paragraph" w:customStyle="1" w:styleId="Heading32111">
    <w:name w:val="Heading 32111"/>
    <w:link w:val="Heading3211"/>
    <w:qFormat/>
    <w:rsid w:val="00492B5E"/>
    <w:rPr>
      <w:rFonts w:ascii="Times New Roman" w:hAnsi="Times New Roman"/>
      <w:b/>
      <w:sz w:val="24"/>
    </w:rPr>
  </w:style>
  <w:style w:type="paragraph" w:customStyle="1" w:styleId="Footnote21">
    <w:name w:val="Footnote21"/>
    <w:basedOn w:val="a"/>
    <w:link w:val="Footnote2"/>
    <w:qFormat/>
    <w:rsid w:val="00492B5E"/>
  </w:style>
  <w:style w:type="paragraph" w:customStyle="1" w:styleId="Contents9111111">
    <w:name w:val="Contents 9111111"/>
    <w:link w:val="Contents911111"/>
    <w:qFormat/>
    <w:rsid w:val="00492B5E"/>
    <w:rPr>
      <w:rFonts w:ascii="XO Thames" w:hAnsi="XO Thames"/>
      <w:sz w:val="28"/>
    </w:rPr>
  </w:style>
  <w:style w:type="paragraph" w:customStyle="1" w:styleId="11111110">
    <w:name w:val="Информация об изменениях документа1111111"/>
    <w:basedOn w:val="1111111b"/>
    <w:next w:val="a"/>
    <w:link w:val="1111110"/>
    <w:qFormat/>
    <w:rsid w:val="00492B5E"/>
    <w:rPr>
      <w:i/>
    </w:rPr>
  </w:style>
  <w:style w:type="paragraph" w:customStyle="1" w:styleId="TOC4">
    <w:name w:val="TOC 4"/>
    <w:next w:val="a"/>
    <w:uiPriority w:val="39"/>
    <w:rsid w:val="00492B5E"/>
    <w:pPr>
      <w:ind w:left="600"/>
    </w:pPr>
    <w:rPr>
      <w:rFonts w:ascii="XO Thames" w:hAnsi="XO Thames"/>
      <w:sz w:val="28"/>
    </w:rPr>
  </w:style>
  <w:style w:type="paragraph" w:customStyle="1" w:styleId="Heading51111111">
    <w:name w:val="Heading 51111111"/>
    <w:link w:val="Heading5111111"/>
    <w:qFormat/>
    <w:rsid w:val="00492B5E"/>
    <w:rPr>
      <w:rFonts w:ascii="Times New Roman" w:hAnsi="Times New Roman"/>
      <w:sz w:val="26"/>
    </w:rPr>
  </w:style>
  <w:style w:type="paragraph" w:customStyle="1" w:styleId="Heading512111">
    <w:name w:val="Heading 512111"/>
    <w:link w:val="Heading51211"/>
    <w:qFormat/>
    <w:rsid w:val="00492B5E"/>
    <w:rPr>
      <w:rFonts w:ascii="Times New Roman" w:hAnsi="Times New Roman"/>
      <w:sz w:val="26"/>
    </w:rPr>
  </w:style>
  <w:style w:type="paragraph" w:customStyle="1" w:styleId="ListParagraph1111111">
    <w:name w:val="List Paragraph1111111"/>
    <w:basedOn w:val="a"/>
    <w:link w:val="ListParagraph111111"/>
    <w:qFormat/>
    <w:rsid w:val="00492B5E"/>
    <w:pPr>
      <w:ind w:left="720"/>
    </w:pPr>
  </w:style>
  <w:style w:type="paragraph" w:customStyle="1" w:styleId="111">
    <w:name w:val="Указатель111"/>
    <w:basedOn w:val="a"/>
    <w:link w:val="11"/>
    <w:qFormat/>
    <w:rsid w:val="00492B5E"/>
  </w:style>
  <w:style w:type="paragraph" w:customStyle="1" w:styleId="Contents321">
    <w:name w:val="Contents 321"/>
    <w:link w:val="Contents32"/>
    <w:qFormat/>
    <w:rsid w:val="00492B5E"/>
    <w:rPr>
      <w:rFonts w:ascii="XO Thames" w:hAnsi="XO Thames"/>
      <w:sz w:val="28"/>
    </w:rPr>
  </w:style>
  <w:style w:type="paragraph" w:customStyle="1" w:styleId="TOC6">
    <w:name w:val="TOC 6"/>
    <w:next w:val="a"/>
    <w:uiPriority w:val="39"/>
    <w:rsid w:val="00492B5E"/>
    <w:pPr>
      <w:ind w:left="1000"/>
    </w:pPr>
    <w:rPr>
      <w:rFonts w:ascii="XO Thames" w:hAnsi="XO Thames"/>
      <w:sz w:val="28"/>
    </w:rPr>
  </w:style>
  <w:style w:type="paragraph" w:customStyle="1" w:styleId="111111111">
    <w:name w:val="Заголовок 1 Знак11111111"/>
    <w:link w:val="111111110"/>
    <w:qFormat/>
    <w:rsid w:val="00492B5E"/>
    <w:rPr>
      <w:rFonts w:ascii="Cambria" w:hAnsi="Cambria"/>
      <w:b/>
      <w:color w:val="365F91"/>
      <w:sz w:val="28"/>
    </w:rPr>
  </w:style>
  <w:style w:type="paragraph" w:customStyle="1" w:styleId="List121111">
    <w:name w:val="List121111"/>
    <w:basedOn w:val="Textbody111111"/>
    <w:link w:val="List12111"/>
    <w:qFormat/>
    <w:rsid w:val="00492B5E"/>
  </w:style>
  <w:style w:type="paragraph" w:customStyle="1" w:styleId="Header131">
    <w:name w:val="Header131"/>
    <w:link w:val="Header13"/>
    <w:qFormat/>
    <w:rsid w:val="00492B5E"/>
  </w:style>
  <w:style w:type="paragraph" w:customStyle="1" w:styleId="TOC7">
    <w:name w:val="TOC 7"/>
    <w:next w:val="a"/>
    <w:uiPriority w:val="39"/>
    <w:rsid w:val="00492B5E"/>
    <w:pPr>
      <w:ind w:left="1200"/>
    </w:pPr>
    <w:rPr>
      <w:rFonts w:ascii="XO Thames" w:hAnsi="XO Thames"/>
      <w:sz w:val="28"/>
    </w:rPr>
  </w:style>
  <w:style w:type="paragraph" w:customStyle="1" w:styleId="Contents1211111">
    <w:name w:val="Contents 1211111"/>
    <w:link w:val="Contents121111"/>
    <w:qFormat/>
    <w:rsid w:val="00492B5E"/>
    <w:rPr>
      <w:rFonts w:ascii="XO Thames" w:hAnsi="XO Thames"/>
      <w:b/>
      <w:sz w:val="28"/>
    </w:rPr>
  </w:style>
  <w:style w:type="paragraph" w:customStyle="1" w:styleId="Textbodyindent21">
    <w:name w:val="Text body indent21"/>
    <w:link w:val="Textbodyindent2"/>
    <w:qFormat/>
    <w:rsid w:val="00492B5E"/>
    <w:rPr>
      <w:rFonts w:ascii="Times New Roman" w:hAnsi="Times New Roman"/>
      <w:sz w:val="28"/>
    </w:rPr>
  </w:style>
  <w:style w:type="paragraph" w:customStyle="1" w:styleId="Footnote211111">
    <w:name w:val="Footnote211111"/>
    <w:basedOn w:val="a"/>
    <w:link w:val="Footnote21111"/>
    <w:qFormat/>
    <w:rsid w:val="00492B5E"/>
  </w:style>
  <w:style w:type="paragraph" w:customStyle="1" w:styleId="Caption1311">
    <w:name w:val="Caption1311"/>
    <w:link w:val="Caption131"/>
    <w:qFormat/>
    <w:rsid w:val="00492B5E"/>
    <w:rPr>
      <w:i/>
      <w:sz w:val="24"/>
    </w:rPr>
  </w:style>
  <w:style w:type="paragraph" w:customStyle="1" w:styleId="211111111">
    <w:name w:val="Заголовок 2 Знак11111111"/>
    <w:link w:val="21111111"/>
    <w:qFormat/>
    <w:rsid w:val="00492B5E"/>
    <w:rPr>
      <w:rFonts w:ascii="Cambria" w:hAnsi="Cambria"/>
      <w:b/>
      <w:color w:val="4F81BD"/>
      <w:sz w:val="26"/>
    </w:rPr>
  </w:style>
  <w:style w:type="paragraph" w:customStyle="1" w:styleId="Contents82111">
    <w:name w:val="Contents 82111"/>
    <w:link w:val="Contents8211"/>
    <w:qFormat/>
    <w:rsid w:val="00492B5E"/>
    <w:rPr>
      <w:rFonts w:ascii="XO Thames" w:hAnsi="XO Thames"/>
      <w:sz w:val="28"/>
    </w:rPr>
  </w:style>
  <w:style w:type="paragraph" w:customStyle="1" w:styleId="1111113">
    <w:name w:val="Символ концевой сноски111111"/>
    <w:link w:val="111110"/>
    <w:qFormat/>
    <w:rsid w:val="00492B5E"/>
  </w:style>
  <w:style w:type="paragraph" w:customStyle="1" w:styleId="Heading31211111">
    <w:name w:val="Heading 31211111"/>
    <w:link w:val="Heading3121111"/>
    <w:qFormat/>
    <w:rsid w:val="00492B5E"/>
    <w:rPr>
      <w:rFonts w:ascii="Times New Roman" w:hAnsi="Times New Roman"/>
      <w:b/>
      <w:sz w:val="24"/>
    </w:rPr>
  </w:style>
  <w:style w:type="paragraph" w:customStyle="1" w:styleId="NoSpacing1111111">
    <w:name w:val="No Spacing1111111"/>
    <w:link w:val="NoSpacing111111"/>
    <w:qFormat/>
    <w:rsid w:val="00492B5E"/>
    <w:rPr>
      <w:sz w:val="22"/>
    </w:rPr>
  </w:style>
  <w:style w:type="paragraph" w:customStyle="1" w:styleId="Contents42111">
    <w:name w:val="Contents 42111"/>
    <w:link w:val="Contents4211"/>
    <w:qFormat/>
    <w:rsid w:val="00492B5E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"/>
    <w:qFormat/>
    <w:rsid w:val="00492B5E"/>
    <w:rPr>
      <w:rFonts w:ascii="Times New Roman" w:hAnsi="Times New Roman"/>
      <w:sz w:val="28"/>
    </w:rPr>
  </w:style>
  <w:style w:type="paragraph" w:customStyle="1" w:styleId="Heading121">
    <w:name w:val="Heading 121"/>
    <w:link w:val="Heading12"/>
    <w:qFormat/>
    <w:rsid w:val="00492B5E"/>
    <w:rPr>
      <w:rFonts w:ascii="Times New Roman" w:hAnsi="Times New Roman"/>
      <w:sz w:val="28"/>
    </w:rPr>
  </w:style>
  <w:style w:type="paragraph" w:customStyle="1" w:styleId="Heading2111">
    <w:name w:val="Heading 2111"/>
    <w:link w:val="Heading211"/>
    <w:qFormat/>
    <w:rsid w:val="00492B5E"/>
    <w:rPr>
      <w:rFonts w:ascii="Arial" w:hAnsi="Arial"/>
      <w:b/>
      <w:i/>
      <w:sz w:val="28"/>
    </w:rPr>
  </w:style>
  <w:style w:type="paragraph" w:customStyle="1" w:styleId="110">
    <w:name w:val="Символ концевой сноски11"/>
    <w:link w:val="1"/>
    <w:qFormat/>
    <w:rsid w:val="00492B5E"/>
    <w:rPr>
      <w:vertAlign w:val="superscript"/>
    </w:rPr>
  </w:style>
  <w:style w:type="paragraph" w:customStyle="1" w:styleId="Heading22111">
    <w:name w:val="Heading 22111"/>
    <w:link w:val="Heading2211"/>
    <w:qFormat/>
    <w:rsid w:val="00492B5E"/>
    <w:rPr>
      <w:rFonts w:ascii="Arial" w:hAnsi="Arial"/>
      <w:b/>
      <w:i/>
      <w:sz w:val="28"/>
    </w:rPr>
  </w:style>
  <w:style w:type="paragraph" w:customStyle="1" w:styleId="List131">
    <w:name w:val="List 131"/>
    <w:link w:val="List13"/>
    <w:qFormat/>
    <w:rsid w:val="00492B5E"/>
    <w:rPr>
      <w:rFonts w:ascii="Times New Roman" w:hAnsi="Times New Roman"/>
      <w:sz w:val="24"/>
    </w:rPr>
  </w:style>
  <w:style w:type="paragraph" w:customStyle="1" w:styleId="Contents52111">
    <w:name w:val="Contents 52111"/>
    <w:link w:val="Contents5211"/>
    <w:qFormat/>
    <w:rsid w:val="00492B5E"/>
    <w:rPr>
      <w:rFonts w:ascii="XO Thames" w:hAnsi="XO Thames"/>
      <w:sz w:val="28"/>
    </w:rPr>
  </w:style>
  <w:style w:type="paragraph" w:customStyle="1" w:styleId="Title11111">
    <w:name w:val="Title11111"/>
    <w:link w:val="Title1111"/>
    <w:qFormat/>
    <w:rsid w:val="00492B5E"/>
    <w:rPr>
      <w:rFonts w:ascii="Times New Roman" w:hAnsi="Times New Roman"/>
      <w:sz w:val="40"/>
    </w:rPr>
  </w:style>
  <w:style w:type="paragraph" w:customStyle="1" w:styleId="Heading311">
    <w:name w:val="Heading 311"/>
    <w:link w:val="Heading31"/>
    <w:qFormat/>
    <w:rsid w:val="00492B5E"/>
    <w:rPr>
      <w:rFonts w:ascii="Times New Roman" w:hAnsi="Times New Roman"/>
      <w:b/>
      <w:sz w:val="24"/>
    </w:rPr>
  </w:style>
  <w:style w:type="paragraph" w:customStyle="1" w:styleId="Endnote1">
    <w:name w:val="Endnote1"/>
    <w:link w:val="Endnote"/>
    <w:qFormat/>
    <w:rsid w:val="00492B5E"/>
    <w:pPr>
      <w:ind w:firstLine="851"/>
      <w:jc w:val="both"/>
    </w:pPr>
    <w:rPr>
      <w:rFonts w:ascii="XO Thames" w:hAnsi="XO Thames"/>
      <w:sz w:val="22"/>
    </w:rPr>
  </w:style>
  <w:style w:type="paragraph" w:customStyle="1" w:styleId="Title21">
    <w:name w:val="Title21"/>
    <w:link w:val="Title2"/>
    <w:qFormat/>
    <w:rsid w:val="00492B5E"/>
    <w:rPr>
      <w:rFonts w:ascii="Times New Roman" w:hAnsi="Times New Roman"/>
      <w:sz w:val="40"/>
    </w:rPr>
  </w:style>
  <w:style w:type="paragraph" w:customStyle="1" w:styleId="Textbodyindent211111">
    <w:name w:val="Text body indent211111"/>
    <w:link w:val="Textbodyindent21111"/>
    <w:qFormat/>
    <w:rsid w:val="00492B5E"/>
    <w:rPr>
      <w:rFonts w:ascii="Times New Roman" w:hAnsi="Times New Roman"/>
      <w:sz w:val="28"/>
    </w:rPr>
  </w:style>
  <w:style w:type="paragraph" w:customStyle="1" w:styleId="Heading5211">
    <w:name w:val="Heading 5211"/>
    <w:link w:val="Heading521"/>
    <w:qFormat/>
    <w:rsid w:val="00492B5E"/>
    <w:rPr>
      <w:rFonts w:ascii="Times New Roman" w:hAnsi="Times New Roman"/>
      <w:sz w:val="26"/>
    </w:rPr>
  </w:style>
  <w:style w:type="paragraph" w:customStyle="1" w:styleId="Contents12111">
    <w:name w:val="Contents 12111"/>
    <w:link w:val="Contents1211"/>
    <w:qFormat/>
    <w:rsid w:val="00492B5E"/>
    <w:rPr>
      <w:rFonts w:ascii="XO Thames" w:hAnsi="XO Thames"/>
      <w:b/>
      <w:sz w:val="28"/>
    </w:rPr>
  </w:style>
  <w:style w:type="paragraph" w:customStyle="1" w:styleId="Contents7211111">
    <w:name w:val="Contents 7211111"/>
    <w:link w:val="Contents721111"/>
    <w:qFormat/>
    <w:rsid w:val="00492B5E"/>
    <w:rPr>
      <w:rFonts w:ascii="XO Thames" w:hAnsi="XO Thames"/>
      <w:sz w:val="28"/>
    </w:rPr>
  </w:style>
  <w:style w:type="paragraph" w:customStyle="1" w:styleId="NormalWeb1111111">
    <w:name w:val="Normal (Web)1111111"/>
    <w:basedOn w:val="a"/>
    <w:link w:val="NormalWeb111111"/>
    <w:qFormat/>
    <w:rsid w:val="00492B5E"/>
    <w:pPr>
      <w:spacing w:before="71" w:after="71" w:line="240" w:lineRule="auto"/>
      <w:ind w:firstLine="240"/>
    </w:pPr>
    <w:rPr>
      <w:sz w:val="24"/>
    </w:rPr>
  </w:style>
  <w:style w:type="paragraph" w:customStyle="1" w:styleId="111111112">
    <w:name w:val="Обычный11111111"/>
    <w:link w:val="11111112"/>
    <w:qFormat/>
    <w:rsid w:val="00492B5E"/>
    <w:rPr>
      <w:sz w:val="22"/>
    </w:rPr>
  </w:style>
  <w:style w:type="paragraph" w:customStyle="1" w:styleId="111111113">
    <w:name w:val="Знак сноски11111111"/>
    <w:link w:val="11111113"/>
    <w:qFormat/>
    <w:rsid w:val="00492B5E"/>
    <w:rPr>
      <w:vertAlign w:val="superscript"/>
    </w:rPr>
  </w:style>
  <w:style w:type="paragraph" w:customStyle="1" w:styleId="BodyTextIndent31111111">
    <w:name w:val="Body Text Indent 31111111"/>
    <w:basedOn w:val="a"/>
    <w:link w:val="BodyTextIndent3111111"/>
    <w:qFormat/>
    <w:rsid w:val="00492B5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Textbodyindent1111">
    <w:name w:val="Text body indent1111"/>
    <w:link w:val="Textbodyindent111"/>
    <w:qFormat/>
    <w:rsid w:val="00492B5E"/>
    <w:rPr>
      <w:rFonts w:ascii="Times New Roman" w:hAnsi="Times New Roman"/>
      <w:sz w:val="28"/>
    </w:rPr>
  </w:style>
  <w:style w:type="paragraph" w:customStyle="1" w:styleId="112">
    <w:name w:val="Символ сноски11"/>
    <w:link w:val="10"/>
    <w:qFormat/>
    <w:rsid w:val="00492B5E"/>
    <w:rPr>
      <w:vertAlign w:val="superscript"/>
    </w:rPr>
  </w:style>
  <w:style w:type="paragraph" w:customStyle="1" w:styleId="Internetlink21">
    <w:name w:val="Internet link21"/>
    <w:link w:val="Internetlink2"/>
    <w:qFormat/>
    <w:rsid w:val="00492B5E"/>
    <w:rPr>
      <w:color w:val="0000FF"/>
      <w:u w:val="single"/>
    </w:rPr>
  </w:style>
  <w:style w:type="paragraph" w:customStyle="1" w:styleId="Heading62111">
    <w:name w:val="Heading 62111"/>
    <w:link w:val="Heading6211"/>
    <w:qFormat/>
    <w:rsid w:val="00492B5E"/>
    <w:rPr>
      <w:rFonts w:ascii="Times New Roman" w:hAnsi="Times New Roman"/>
      <w:sz w:val="26"/>
    </w:rPr>
  </w:style>
  <w:style w:type="paragraph" w:customStyle="1" w:styleId="Heading71211111">
    <w:name w:val="Heading 71211111"/>
    <w:link w:val="Heading7121111"/>
    <w:qFormat/>
    <w:rsid w:val="00492B5E"/>
    <w:rPr>
      <w:rFonts w:ascii="Times New Roman" w:hAnsi="Times New Roman"/>
      <w:sz w:val="26"/>
    </w:rPr>
  </w:style>
  <w:style w:type="paragraph" w:customStyle="1" w:styleId="Heading121111">
    <w:name w:val="Heading 121111"/>
    <w:link w:val="Heading12111"/>
    <w:qFormat/>
    <w:rsid w:val="00492B5E"/>
    <w:rPr>
      <w:rFonts w:ascii="Times New Roman" w:hAnsi="Times New Roman"/>
      <w:sz w:val="28"/>
    </w:rPr>
  </w:style>
  <w:style w:type="paragraph" w:customStyle="1" w:styleId="Subtitle21">
    <w:name w:val="Subtitle21"/>
    <w:link w:val="Subtitle2"/>
    <w:qFormat/>
    <w:rsid w:val="00492B5E"/>
    <w:rPr>
      <w:rFonts w:ascii="XO Thames" w:hAnsi="XO Thames"/>
      <w:i/>
      <w:sz w:val="24"/>
    </w:rPr>
  </w:style>
  <w:style w:type="paragraph" w:customStyle="1" w:styleId="Heading4111">
    <w:name w:val="Heading 4111"/>
    <w:link w:val="Heading411"/>
    <w:qFormat/>
    <w:rsid w:val="00492B5E"/>
    <w:rPr>
      <w:rFonts w:ascii="Times New Roman" w:hAnsi="Times New Roman"/>
      <w:sz w:val="26"/>
    </w:rPr>
  </w:style>
  <w:style w:type="paragraph" w:customStyle="1" w:styleId="List111">
    <w:name w:val="List111"/>
    <w:basedOn w:val="Textbody21"/>
    <w:link w:val="List11"/>
    <w:qFormat/>
    <w:rsid w:val="00492B5E"/>
  </w:style>
  <w:style w:type="paragraph" w:customStyle="1" w:styleId="Heading411111">
    <w:name w:val="Heading 411111"/>
    <w:link w:val="Heading41111"/>
    <w:qFormat/>
    <w:rsid w:val="00492B5E"/>
    <w:rPr>
      <w:rFonts w:ascii="Times New Roman" w:hAnsi="Times New Roman"/>
      <w:sz w:val="26"/>
    </w:rPr>
  </w:style>
  <w:style w:type="paragraph" w:customStyle="1" w:styleId="Contents911">
    <w:name w:val="Contents 911"/>
    <w:link w:val="Contents91"/>
    <w:qFormat/>
    <w:rsid w:val="00492B5E"/>
    <w:rPr>
      <w:rFonts w:ascii="XO Thames" w:hAnsi="XO Thames"/>
      <w:sz w:val="28"/>
    </w:rPr>
  </w:style>
  <w:style w:type="paragraph" w:customStyle="1" w:styleId="211111110">
    <w:name w:val="Обычный21111111"/>
    <w:link w:val="2111111"/>
    <w:qFormat/>
    <w:rsid w:val="00492B5E"/>
    <w:rPr>
      <w:rFonts w:ascii="Times New Roman" w:hAnsi="Times New Roman"/>
      <w:sz w:val="24"/>
    </w:rPr>
  </w:style>
  <w:style w:type="paragraph" w:customStyle="1" w:styleId="DefaultParagraphFont211111">
    <w:name w:val="Default Paragraph Font211111"/>
    <w:link w:val="DefaultParagraphFont21111"/>
    <w:qFormat/>
    <w:rsid w:val="00492B5E"/>
  </w:style>
  <w:style w:type="paragraph" w:customStyle="1" w:styleId="Heading91311">
    <w:name w:val="Heading 91311"/>
    <w:link w:val="Heading9131"/>
    <w:qFormat/>
    <w:rsid w:val="00492B5E"/>
    <w:rPr>
      <w:rFonts w:ascii="Times New Roman" w:hAnsi="Times New Roman"/>
      <w:sz w:val="26"/>
    </w:rPr>
  </w:style>
  <w:style w:type="paragraph" w:customStyle="1" w:styleId="Internetlink1111">
    <w:name w:val="Internet link1111"/>
    <w:link w:val="Internetlink111"/>
    <w:qFormat/>
    <w:rsid w:val="00492B5E"/>
    <w:rPr>
      <w:color w:val="0000FF"/>
      <w:u w:val="single"/>
    </w:rPr>
  </w:style>
  <w:style w:type="paragraph" w:customStyle="1" w:styleId="Caption12111">
    <w:name w:val="Caption12111"/>
    <w:link w:val="Caption1211"/>
    <w:qFormat/>
    <w:rsid w:val="00492B5E"/>
    <w:rPr>
      <w:i/>
      <w:sz w:val="24"/>
    </w:rPr>
  </w:style>
  <w:style w:type="paragraph" w:customStyle="1" w:styleId="Contents411">
    <w:name w:val="Contents 411"/>
    <w:link w:val="Contents41"/>
    <w:qFormat/>
    <w:rsid w:val="00492B5E"/>
    <w:rPr>
      <w:rFonts w:ascii="XO Thames" w:hAnsi="XO Thames"/>
      <w:sz w:val="28"/>
    </w:rPr>
  </w:style>
  <w:style w:type="paragraph" w:customStyle="1" w:styleId="Heading41111111">
    <w:name w:val="Heading 41111111"/>
    <w:link w:val="Heading4111111"/>
    <w:qFormat/>
    <w:rsid w:val="00492B5E"/>
    <w:rPr>
      <w:rFonts w:ascii="Times New Roman" w:hAnsi="Times New Roman"/>
      <w:sz w:val="26"/>
    </w:rPr>
  </w:style>
  <w:style w:type="paragraph" w:customStyle="1" w:styleId="15">
    <w:name w:val="Содержимое таблицы1"/>
    <w:basedOn w:val="a"/>
    <w:link w:val="a4"/>
    <w:qFormat/>
    <w:rsid w:val="00492B5E"/>
    <w:pPr>
      <w:widowControl w:val="0"/>
    </w:pPr>
  </w:style>
  <w:style w:type="paragraph" w:customStyle="1" w:styleId="12">
    <w:name w:val="Заголовок таблицы1"/>
    <w:basedOn w:val="15"/>
    <w:link w:val="a3"/>
    <w:qFormat/>
    <w:rsid w:val="00492B5E"/>
    <w:pPr>
      <w:widowControl/>
      <w:jc w:val="center"/>
    </w:pPr>
    <w:rPr>
      <w:b/>
    </w:rPr>
  </w:style>
  <w:style w:type="paragraph" w:customStyle="1" w:styleId="Contents72">
    <w:name w:val="Contents 72"/>
    <w:link w:val="Contents71"/>
    <w:qFormat/>
    <w:rsid w:val="00492B5E"/>
    <w:rPr>
      <w:rFonts w:ascii="XO Thames" w:hAnsi="XO Thames"/>
      <w:sz w:val="28"/>
    </w:rPr>
  </w:style>
  <w:style w:type="paragraph" w:customStyle="1" w:styleId="Contents621">
    <w:name w:val="Contents 621"/>
    <w:link w:val="Contents62"/>
    <w:qFormat/>
    <w:rsid w:val="00492B5E"/>
    <w:rPr>
      <w:rFonts w:ascii="XO Thames" w:hAnsi="XO Thames"/>
      <w:sz w:val="28"/>
    </w:rPr>
  </w:style>
  <w:style w:type="paragraph" w:customStyle="1" w:styleId="113">
    <w:name w:val="Заголовок11"/>
    <w:basedOn w:val="a"/>
    <w:next w:val="aa"/>
    <w:link w:val="13"/>
    <w:qFormat/>
    <w:rsid w:val="00492B5E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FootnoteSymbol2111">
    <w:name w:val="Footnote Symbol2111"/>
    <w:link w:val="FootnoteSymbol211"/>
    <w:qFormat/>
    <w:rsid w:val="00492B5E"/>
    <w:rPr>
      <w:vertAlign w:val="superscript"/>
    </w:rPr>
  </w:style>
  <w:style w:type="paragraph" w:customStyle="1" w:styleId="111112">
    <w:name w:val="Указатель11111"/>
    <w:basedOn w:val="a"/>
    <w:link w:val="1111"/>
    <w:qFormat/>
    <w:rsid w:val="00492B5E"/>
  </w:style>
  <w:style w:type="paragraph" w:customStyle="1" w:styleId="Contents131111">
    <w:name w:val="Contents 131111"/>
    <w:link w:val="Contents13111"/>
    <w:qFormat/>
    <w:rsid w:val="00492B5E"/>
    <w:rPr>
      <w:rFonts w:ascii="XO Thames" w:hAnsi="XO Thames"/>
      <w:b/>
      <w:sz w:val="28"/>
    </w:rPr>
  </w:style>
  <w:style w:type="paragraph" w:customStyle="1" w:styleId="Heading311111">
    <w:name w:val="Heading 311111"/>
    <w:link w:val="Heading31111"/>
    <w:qFormat/>
    <w:rsid w:val="00492B5E"/>
    <w:rPr>
      <w:rFonts w:ascii="Times New Roman" w:hAnsi="Times New Roman"/>
      <w:b/>
      <w:sz w:val="24"/>
    </w:rPr>
  </w:style>
  <w:style w:type="paragraph" w:customStyle="1" w:styleId="Contents13">
    <w:name w:val="Contents 13"/>
    <w:link w:val="Contents1"/>
    <w:qFormat/>
    <w:rsid w:val="00492B5E"/>
    <w:rPr>
      <w:rFonts w:ascii="XO Thames" w:hAnsi="XO Thames"/>
      <w:b/>
      <w:sz w:val="28"/>
    </w:rPr>
  </w:style>
  <w:style w:type="paragraph" w:styleId="ac">
    <w:name w:val="Body Text Indent"/>
    <w:basedOn w:val="a"/>
    <w:rsid w:val="00492B5E"/>
    <w:pPr>
      <w:spacing w:after="0" w:line="240" w:lineRule="auto"/>
      <w:ind w:left="5760"/>
    </w:pPr>
    <w:rPr>
      <w:rFonts w:ascii="Times New Roman" w:hAnsi="Times New Roman"/>
      <w:sz w:val="28"/>
    </w:rPr>
  </w:style>
  <w:style w:type="paragraph" w:customStyle="1" w:styleId="Heading6211111">
    <w:name w:val="Heading 6211111"/>
    <w:link w:val="Heading621111"/>
    <w:qFormat/>
    <w:rsid w:val="00492B5E"/>
    <w:rPr>
      <w:rFonts w:ascii="Times New Roman" w:hAnsi="Times New Roman"/>
      <w:sz w:val="26"/>
    </w:rPr>
  </w:style>
  <w:style w:type="paragraph" w:customStyle="1" w:styleId="Textbody21">
    <w:name w:val="Text body21"/>
    <w:link w:val="Textbody2"/>
    <w:qFormat/>
    <w:rsid w:val="00492B5E"/>
    <w:rPr>
      <w:rFonts w:ascii="Times New Roman" w:hAnsi="Times New Roman"/>
      <w:sz w:val="28"/>
    </w:rPr>
  </w:style>
  <w:style w:type="paragraph" w:customStyle="1" w:styleId="Contents6311">
    <w:name w:val="Contents 6311"/>
    <w:link w:val="Contents631"/>
    <w:qFormat/>
    <w:rsid w:val="00492B5E"/>
    <w:rPr>
      <w:rFonts w:ascii="XO Thames" w:hAnsi="XO Thames"/>
      <w:sz w:val="28"/>
    </w:rPr>
  </w:style>
  <w:style w:type="paragraph" w:customStyle="1" w:styleId="Contents121">
    <w:name w:val="Contents 121"/>
    <w:link w:val="Contents12"/>
    <w:qFormat/>
    <w:rsid w:val="00492B5E"/>
    <w:rPr>
      <w:rFonts w:ascii="XO Thames" w:hAnsi="XO Thames"/>
      <w:b/>
      <w:sz w:val="28"/>
    </w:rPr>
  </w:style>
  <w:style w:type="paragraph" w:customStyle="1" w:styleId="Heading5211111">
    <w:name w:val="Heading 5211111"/>
    <w:link w:val="Heading521111"/>
    <w:qFormat/>
    <w:rsid w:val="00492B5E"/>
    <w:rPr>
      <w:rFonts w:ascii="Times New Roman" w:hAnsi="Times New Roman"/>
      <w:sz w:val="26"/>
    </w:rPr>
  </w:style>
  <w:style w:type="paragraph" w:customStyle="1" w:styleId="Subtitle211111">
    <w:name w:val="Subtitle211111"/>
    <w:link w:val="Subtitle21111"/>
    <w:qFormat/>
    <w:rsid w:val="00492B5E"/>
    <w:rPr>
      <w:rFonts w:ascii="XO Thames" w:hAnsi="XO Thames"/>
      <w:i/>
      <w:sz w:val="24"/>
    </w:rPr>
  </w:style>
  <w:style w:type="paragraph" w:customStyle="1" w:styleId="Caption111">
    <w:name w:val="Caption111"/>
    <w:link w:val="Caption11"/>
    <w:qFormat/>
    <w:rsid w:val="00492B5E"/>
    <w:rPr>
      <w:i/>
      <w:sz w:val="24"/>
    </w:rPr>
  </w:style>
  <w:style w:type="paragraph" w:customStyle="1" w:styleId="ConsPlusNonformat1111111">
    <w:name w:val="ConsPlusNonformat1111111"/>
    <w:link w:val="ConsPlusNonformat111111"/>
    <w:qFormat/>
    <w:rsid w:val="00492B5E"/>
    <w:pPr>
      <w:widowControl w:val="0"/>
    </w:pPr>
    <w:rPr>
      <w:rFonts w:ascii="Courier New" w:hAnsi="Courier New"/>
    </w:rPr>
  </w:style>
  <w:style w:type="paragraph" w:customStyle="1" w:styleId="Contents8211111">
    <w:name w:val="Contents 8211111"/>
    <w:link w:val="Contents821111"/>
    <w:qFormat/>
    <w:rsid w:val="00492B5E"/>
    <w:rPr>
      <w:rFonts w:ascii="XO Thames" w:hAnsi="XO Thames"/>
      <w:sz w:val="28"/>
    </w:rPr>
  </w:style>
  <w:style w:type="paragraph" w:customStyle="1" w:styleId="Heading51111">
    <w:name w:val="Heading 51111"/>
    <w:link w:val="Heading5111"/>
    <w:qFormat/>
    <w:rsid w:val="00492B5E"/>
    <w:rPr>
      <w:rFonts w:ascii="Times New Roman" w:hAnsi="Times New Roman"/>
      <w:sz w:val="26"/>
    </w:rPr>
  </w:style>
  <w:style w:type="paragraph" w:customStyle="1" w:styleId="Heading611111">
    <w:name w:val="Heading 611111"/>
    <w:link w:val="Heading61111"/>
    <w:qFormat/>
    <w:rsid w:val="00492B5E"/>
    <w:rPr>
      <w:rFonts w:ascii="Times New Roman" w:hAnsi="Times New Roman"/>
      <w:sz w:val="26"/>
    </w:rPr>
  </w:style>
  <w:style w:type="paragraph" w:customStyle="1" w:styleId="Contents511">
    <w:name w:val="Contents 511"/>
    <w:link w:val="Contents51"/>
    <w:qFormat/>
    <w:rsid w:val="00492B5E"/>
    <w:rPr>
      <w:rFonts w:ascii="XO Thames" w:hAnsi="XO Thames"/>
      <w:sz w:val="28"/>
    </w:rPr>
  </w:style>
  <w:style w:type="paragraph" w:customStyle="1" w:styleId="Footer211111">
    <w:name w:val="Footer211111"/>
    <w:link w:val="Footer21111"/>
    <w:qFormat/>
    <w:rsid w:val="00492B5E"/>
    <w:rPr>
      <w:rFonts w:ascii="Times New Roman" w:hAnsi="Times New Roman"/>
      <w:sz w:val="24"/>
    </w:rPr>
  </w:style>
  <w:style w:type="paragraph" w:customStyle="1" w:styleId="List2111">
    <w:name w:val="List2111"/>
    <w:basedOn w:val="Textbody311"/>
    <w:link w:val="List211"/>
    <w:qFormat/>
    <w:rsid w:val="00492B5E"/>
  </w:style>
  <w:style w:type="paragraph" w:customStyle="1" w:styleId="Contents5211111">
    <w:name w:val="Contents 5211111"/>
    <w:link w:val="Contents521111"/>
    <w:qFormat/>
    <w:rsid w:val="00492B5E"/>
    <w:rPr>
      <w:rFonts w:ascii="XO Thames" w:hAnsi="XO Thames"/>
      <w:sz w:val="28"/>
    </w:rPr>
  </w:style>
  <w:style w:type="paragraph" w:customStyle="1" w:styleId="Heading1111">
    <w:name w:val="Heading 1111"/>
    <w:link w:val="Heading111"/>
    <w:qFormat/>
    <w:rsid w:val="00492B5E"/>
    <w:rPr>
      <w:rFonts w:ascii="Times New Roman" w:hAnsi="Times New Roman"/>
      <w:sz w:val="28"/>
    </w:rPr>
  </w:style>
  <w:style w:type="paragraph" w:customStyle="1" w:styleId="EndnoteSymbol2111">
    <w:name w:val="Endnote Symbol2111"/>
    <w:link w:val="EndnoteSymbol211"/>
    <w:qFormat/>
    <w:rsid w:val="00492B5E"/>
    <w:rPr>
      <w:vertAlign w:val="superscript"/>
    </w:rPr>
  </w:style>
  <w:style w:type="paragraph" w:customStyle="1" w:styleId="Endnote111">
    <w:name w:val="Endnote111"/>
    <w:link w:val="Endnote11"/>
    <w:qFormat/>
    <w:rsid w:val="00492B5E"/>
    <w:pPr>
      <w:ind w:firstLine="851"/>
      <w:jc w:val="both"/>
    </w:pPr>
    <w:rPr>
      <w:rFonts w:ascii="XO Thames" w:hAnsi="XO Thames"/>
      <w:sz w:val="22"/>
    </w:rPr>
  </w:style>
  <w:style w:type="paragraph" w:customStyle="1" w:styleId="Heading7131111">
    <w:name w:val="Heading 7131111"/>
    <w:link w:val="Heading713111"/>
    <w:qFormat/>
    <w:rsid w:val="00492B5E"/>
    <w:rPr>
      <w:rFonts w:ascii="Times New Roman" w:hAnsi="Times New Roman"/>
      <w:sz w:val="26"/>
    </w:rPr>
  </w:style>
  <w:style w:type="paragraph" w:customStyle="1" w:styleId="Caption1111111">
    <w:name w:val="Caption1111111"/>
    <w:link w:val="Caption111111"/>
    <w:qFormat/>
    <w:rsid w:val="00492B5E"/>
    <w:rPr>
      <w:rFonts w:ascii="Times New Roman" w:hAnsi="Times New Roman"/>
      <w:b/>
      <w:spacing w:val="14"/>
    </w:rPr>
  </w:style>
  <w:style w:type="paragraph" w:customStyle="1" w:styleId="Contents521">
    <w:name w:val="Contents 521"/>
    <w:link w:val="Contents52"/>
    <w:qFormat/>
    <w:rsid w:val="00492B5E"/>
    <w:rPr>
      <w:rFonts w:ascii="XO Thames" w:hAnsi="XO Thames"/>
      <w:sz w:val="28"/>
    </w:rPr>
  </w:style>
  <w:style w:type="paragraph" w:customStyle="1" w:styleId="EndnoteSymbol1111">
    <w:name w:val="Endnote Symbol1111"/>
    <w:link w:val="EndnoteSymbol111"/>
    <w:qFormat/>
    <w:rsid w:val="00492B5E"/>
    <w:rPr>
      <w:vertAlign w:val="superscript"/>
    </w:rPr>
  </w:style>
  <w:style w:type="paragraph" w:customStyle="1" w:styleId="Footer11111">
    <w:name w:val="Footer11111"/>
    <w:link w:val="Footer1111"/>
    <w:qFormat/>
    <w:rsid w:val="00492B5E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"/>
    <w:qFormat/>
    <w:rsid w:val="00492B5E"/>
    <w:rPr>
      <w:rFonts w:ascii="Arial" w:hAnsi="Arial"/>
      <w:b/>
      <w:i/>
      <w:sz w:val="28"/>
    </w:rPr>
  </w:style>
  <w:style w:type="paragraph" w:customStyle="1" w:styleId="Contents1311">
    <w:name w:val="Contents 1311"/>
    <w:link w:val="Contents131"/>
    <w:qFormat/>
    <w:rsid w:val="00492B5E"/>
    <w:rPr>
      <w:rFonts w:ascii="XO Thames" w:hAnsi="XO Thames"/>
      <w:b/>
      <w:sz w:val="28"/>
    </w:rPr>
  </w:style>
  <w:style w:type="paragraph" w:customStyle="1" w:styleId="Footnote11111">
    <w:name w:val="Footnote11111"/>
    <w:basedOn w:val="a"/>
    <w:link w:val="Footnote1111"/>
    <w:qFormat/>
    <w:rsid w:val="00492B5E"/>
  </w:style>
  <w:style w:type="paragraph" w:customStyle="1" w:styleId="TOC3">
    <w:name w:val="TOC 3"/>
    <w:next w:val="a"/>
    <w:uiPriority w:val="39"/>
    <w:rsid w:val="00492B5E"/>
    <w:pPr>
      <w:ind w:left="400"/>
    </w:pPr>
    <w:rPr>
      <w:rFonts w:ascii="XO Thames" w:hAnsi="XO Thames"/>
      <w:sz w:val="28"/>
    </w:rPr>
  </w:style>
  <w:style w:type="paragraph" w:customStyle="1" w:styleId="Contents72111">
    <w:name w:val="Contents 72111"/>
    <w:link w:val="Contents7211"/>
    <w:qFormat/>
    <w:rsid w:val="00492B5E"/>
    <w:rPr>
      <w:rFonts w:ascii="XO Thames" w:hAnsi="XO Thames"/>
      <w:sz w:val="28"/>
    </w:rPr>
  </w:style>
  <w:style w:type="paragraph" w:customStyle="1" w:styleId="Endnote21">
    <w:name w:val="Endnote21"/>
    <w:link w:val="Endnote2"/>
    <w:qFormat/>
    <w:rsid w:val="00492B5E"/>
    <w:pPr>
      <w:ind w:firstLine="851"/>
      <w:jc w:val="both"/>
    </w:pPr>
    <w:rPr>
      <w:rFonts w:ascii="XO Thames" w:hAnsi="XO Thames"/>
      <w:sz w:val="22"/>
    </w:rPr>
  </w:style>
  <w:style w:type="paragraph" w:customStyle="1" w:styleId="Contents23">
    <w:name w:val="Contents 23"/>
    <w:link w:val="Contents21"/>
    <w:qFormat/>
    <w:rsid w:val="00492B5E"/>
    <w:rPr>
      <w:rFonts w:ascii="XO Thames" w:hAnsi="XO Thames"/>
      <w:sz w:val="28"/>
    </w:rPr>
  </w:style>
  <w:style w:type="paragraph" w:customStyle="1" w:styleId="Textbody311">
    <w:name w:val="Text body311"/>
    <w:link w:val="Textbody31"/>
    <w:qFormat/>
    <w:rsid w:val="00492B5E"/>
    <w:rPr>
      <w:rFonts w:ascii="Times New Roman" w:hAnsi="Times New Roman"/>
      <w:sz w:val="28"/>
    </w:rPr>
  </w:style>
  <w:style w:type="paragraph" w:customStyle="1" w:styleId="Heading3131111">
    <w:name w:val="Heading 3131111"/>
    <w:link w:val="Heading313111"/>
    <w:qFormat/>
    <w:rsid w:val="00492B5E"/>
    <w:rPr>
      <w:rFonts w:ascii="Times New Roman" w:hAnsi="Times New Roman"/>
      <w:b/>
      <w:sz w:val="24"/>
    </w:rPr>
  </w:style>
  <w:style w:type="paragraph" w:customStyle="1" w:styleId="annotationtext111111">
    <w:name w:val="annotation text111111"/>
    <w:basedOn w:val="a"/>
    <w:link w:val="annotationtext11111"/>
    <w:qFormat/>
    <w:rsid w:val="00492B5E"/>
    <w:pPr>
      <w:spacing w:after="0" w:line="240" w:lineRule="auto"/>
    </w:pPr>
    <w:rPr>
      <w:rFonts w:ascii="Times New Roman" w:hAnsi="Times New Roman"/>
      <w:sz w:val="20"/>
    </w:rPr>
  </w:style>
  <w:style w:type="paragraph" w:customStyle="1" w:styleId="Contents231111">
    <w:name w:val="Contents 231111"/>
    <w:link w:val="Contents23111"/>
    <w:qFormat/>
    <w:rsid w:val="00492B5E"/>
    <w:rPr>
      <w:rFonts w:ascii="XO Thames" w:hAnsi="XO Thames"/>
      <w:sz w:val="28"/>
    </w:rPr>
  </w:style>
  <w:style w:type="paragraph" w:customStyle="1" w:styleId="11111114">
    <w:name w:val="Номер строки1111111"/>
    <w:link w:val="1111114"/>
    <w:qFormat/>
    <w:rsid w:val="00492B5E"/>
  </w:style>
  <w:style w:type="paragraph" w:customStyle="1" w:styleId="List111111">
    <w:name w:val="List 111111"/>
    <w:link w:val="List111110"/>
    <w:qFormat/>
    <w:rsid w:val="00492B5E"/>
    <w:rPr>
      <w:rFonts w:ascii="Times New Roman" w:hAnsi="Times New Roman"/>
      <w:sz w:val="24"/>
    </w:rPr>
  </w:style>
  <w:style w:type="paragraph" w:customStyle="1" w:styleId="consplusnormal2111111">
    <w:name w:val="consplusnormal2111111"/>
    <w:basedOn w:val="a"/>
    <w:link w:val="consplusnormal211111"/>
    <w:qFormat/>
    <w:rsid w:val="00492B5E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Header21111">
    <w:name w:val="Header21111"/>
    <w:link w:val="Header2111"/>
    <w:qFormat/>
    <w:rsid w:val="00492B5E"/>
  </w:style>
  <w:style w:type="paragraph" w:customStyle="1" w:styleId="111111114">
    <w:name w:val="Строгий11111111"/>
    <w:link w:val="11111115"/>
    <w:qFormat/>
    <w:rsid w:val="00492B5E"/>
    <w:rPr>
      <w:b/>
    </w:rPr>
  </w:style>
  <w:style w:type="paragraph" w:customStyle="1" w:styleId="BalloonText211111">
    <w:name w:val="Balloon Text211111"/>
    <w:basedOn w:val="a"/>
    <w:link w:val="BalloonText21111"/>
    <w:qFormat/>
    <w:rsid w:val="00492B5E"/>
    <w:pPr>
      <w:spacing w:after="0" w:line="240" w:lineRule="auto"/>
    </w:pPr>
    <w:rPr>
      <w:rFonts w:ascii="Tahoma" w:hAnsi="Tahoma"/>
      <w:sz w:val="16"/>
    </w:rPr>
  </w:style>
  <w:style w:type="paragraph" w:customStyle="1" w:styleId="11110">
    <w:name w:val="Символ концевой сноски1111"/>
    <w:link w:val="1110"/>
    <w:qFormat/>
    <w:rsid w:val="00492B5E"/>
    <w:rPr>
      <w:vertAlign w:val="superscript"/>
    </w:rPr>
  </w:style>
  <w:style w:type="paragraph" w:customStyle="1" w:styleId="Heading82111">
    <w:name w:val="Heading 82111"/>
    <w:link w:val="Heading8211"/>
    <w:qFormat/>
    <w:rsid w:val="00492B5E"/>
    <w:rPr>
      <w:rFonts w:ascii="Times New Roman" w:hAnsi="Times New Roman"/>
      <w:sz w:val="26"/>
    </w:rPr>
  </w:style>
  <w:style w:type="paragraph" w:customStyle="1" w:styleId="Subtitle111">
    <w:name w:val="Subtitle111"/>
    <w:link w:val="Subtitle11"/>
    <w:qFormat/>
    <w:rsid w:val="00492B5E"/>
    <w:rPr>
      <w:rFonts w:ascii="XO Thames" w:hAnsi="XO Thames"/>
      <w:i/>
      <w:sz w:val="24"/>
    </w:rPr>
  </w:style>
  <w:style w:type="paragraph" w:customStyle="1" w:styleId="111111115">
    <w:name w:val="Знак примечания11111111"/>
    <w:link w:val="11111116"/>
    <w:qFormat/>
    <w:rsid w:val="00492B5E"/>
    <w:rPr>
      <w:sz w:val="16"/>
    </w:rPr>
  </w:style>
  <w:style w:type="paragraph" w:customStyle="1" w:styleId="Footer111">
    <w:name w:val="Footer111"/>
    <w:link w:val="Footer11"/>
    <w:qFormat/>
    <w:rsid w:val="00492B5E"/>
    <w:rPr>
      <w:rFonts w:ascii="Times New Roman" w:hAnsi="Times New Roman"/>
      <w:sz w:val="24"/>
    </w:rPr>
  </w:style>
  <w:style w:type="paragraph" w:customStyle="1" w:styleId="indexheading111111">
    <w:name w:val="index heading111111"/>
    <w:basedOn w:val="a"/>
    <w:link w:val="indexheading11111"/>
    <w:qFormat/>
    <w:rsid w:val="00492B5E"/>
  </w:style>
  <w:style w:type="paragraph" w:customStyle="1" w:styleId="Title1111111">
    <w:name w:val="Title1111111"/>
    <w:link w:val="Title111111"/>
    <w:qFormat/>
    <w:rsid w:val="00492B5E"/>
    <w:rPr>
      <w:rFonts w:ascii="Times New Roman" w:hAnsi="Times New Roman"/>
      <w:sz w:val="40"/>
    </w:rPr>
  </w:style>
  <w:style w:type="paragraph" w:customStyle="1" w:styleId="Internetlink2111">
    <w:name w:val="Internet link2111"/>
    <w:link w:val="Internetlink211"/>
    <w:qFormat/>
    <w:rsid w:val="00492B5E"/>
    <w:rPr>
      <w:color w:val="0000FF"/>
      <w:u w:val="single"/>
    </w:rPr>
  </w:style>
  <w:style w:type="paragraph" w:customStyle="1" w:styleId="111111116">
    <w:name w:val="Абзац списка11111111"/>
    <w:basedOn w:val="a"/>
    <w:link w:val="11111117"/>
    <w:qFormat/>
    <w:rsid w:val="00492B5E"/>
    <w:pPr>
      <w:ind w:left="720"/>
    </w:pPr>
  </w:style>
  <w:style w:type="paragraph" w:customStyle="1" w:styleId="111111117">
    <w:name w:val="Номер страницы11111111"/>
    <w:link w:val="11111118"/>
    <w:qFormat/>
    <w:rsid w:val="00492B5E"/>
  </w:style>
  <w:style w:type="paragraph" w:customStyle="1" w:styleId="Heading9121">
    <w:name w:val="Heading 9121"/>
    <w:link w:val="Heading912"/>
    <w:qFormat/>
    <w:rsid w:val="00492B5E"/>
    <w:rPr>
      <w:rFonts w:ascii="Times New Roman" w:hAnsi="Times New Roman"/>
      <w:sz w:val="26"/>
    </w:rPr>
  </w:style>
  <w:style w:type="paragraph" w:customStyle="1" w:styleId="Heading8211111">
    <w:name w:val="Heading 8211111"/>
    <w:link w:val="Heading821111"/>
    <w:qFormat/>
    <w:rsid w:val="00492B5E"/>
    <w:rPr>
      <w:rFonts w:ascii="Times New Roman" w:hAnsi="Times New Roman"/>
      <w:sz w:val="26"/>
    </w:rPr>
  </w:style>
  <w:style w:type="paragraph" w:customStyle="1" w:styleId="FootnoteSymbol21">
    <w:name w:val="Footnote Symbol21"/>
    <w:link w:val="FootnoteSymbol2"/>
    <w:qFormat/>
    <w:rsid w:val="00492B5E"/>
    <w:rPr>
      <w:vertAlign w:val="superscript"/>
    </w:rPr>
  </w:style>
  <w:style w:type="paragraph" w:customStyle="1" w:styleId="Heading9131111">
    <w:name w:val="Heading 9131111"/>
    <w:link w:val="Heading913111"/>
    <w:qFormat/>
    <w:rsid w:val="00492B5E"/>
    <w:rPr>
      <w:rFonts w:ascii="Times New Roman" w:hAnsi="Times New Roman"/>
      <w:sz w:val="26"/>
    </w:rPr>
  </w:style>
  <w:style w:type="paragraph" w:customStyle="1" w:styleId="BodyText21111111">
    <w:name w:val="Body Text 21111111"/>
    <w:basedOn w:val="a"/>
    <w:link w:val="BodyText2111111"/>
    <w:qFormat/>
    <w:rsid w:val="00492B5E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11111119">
    <w:name w:val="Гипертекстовая ссылка1111111"/>
    <w:link w:val="1111115"/>
    <w:qFormat/>
    <w:rsid w:val="00492B5E"/>
    <w:rPr>
      <w:color w:val="106BBE"/>
    </w:rPr>
  </w:style>
  <w:style w:type="paragraph" w:customStyle="1" w:styleId="List1211">
    <w:name w:val="List 1211"/>
    <w:link w:val="List121"/>
    <w:qFormat/>
    <w:rsid w:val="00492B5E"/>
    <w:rPr>
      <w:rFonts w:ascii="Times New Roman" w:hAnsi="Times New Roman"/>
      <w:sz w:val="24"/>
    </w:rPr>
  </w:style>
  <w:style w:type="paragraph" w:customStyle="1" w:styleId="Heading11211">
    <w:name w:val="Heading 11211"/>
    <w:link w:val="Heading1121"/>
    <w:qFormat/>
    <w:rsid w:val="00492B5E"/>
    <w:rPr>
      <w:rFonts w:ascii="Times New Roman" w:hAnsi="Times New Roman"/>
      <w:sz w:val="28"/>
    </w:rPr>
  </w:style>
  <w:style w:type="paragraph" w:customStyle="1" w:styleId="Heading21111111">
    <w:name w:val="Heading 21111111"/>
    <w:link w:val="Heading2111111"/>
    <w:qFormat/>
    <w:rsid w:val="00492B5E"/>
    <w:rPr>
      <w:rFonts w:ascii="Arial" w:hAnsi="Arial"/>
      <w:b/>
      <w:i/>
      <w:sz w:val="28"/>
    </w:rPr>
  </w:style>
  <w:style w:type="paragraph" w:customStyle="1" w:styleId="Header11">
    <w:name w:val="Header11"/>
    <w:link w:val="Header1"/>
    <w:qFormat/>
    <w:rsid w:val="00492B5E"/>
  </w:style>
  <w:style w:type="paragraph" w:customStyle="1" w:styleId="16">
    <w:name w:val="Колонтитул1"/>
    <w:link w:val="a8"/>
    <w:qFormat/>
    <w:rsid w:val="00492B5E"/>
    <w:rPr>
      <w:rFonts w:ascii="XO Thames" w:hAnsi="XO Thames"/>
      <w:sz w:val="28"/>
    </w:rPr>
  </w:style>
  <w:style w:type="paragraph" w:customStyle="1" w:styleId="2">
    <w:name w:val="Колонтитул2"/>
    <w:basedOn w:val="a"/>
    <w:qFormat/>
    <w:rsid w:val="00492B5E"/>
  </w:style>
  <w:style w:type="paragraph" w:customStyle="1" w:styleId="3">
    <w:name w:val="Колонтитул3"/>
    <w:basedOn w:val="a"/>
    <w:qFormat/>
    <w:rsid w:val="00492B5E"/>
  </w:style>
  <w:style w:type="paragraph" w:customStyle="1" w:styleId="4">
    <w:name w:val="Колонтитул4"/>
    <w:basedOn w:val="a"/>
    <w:qFormat/>
    <w:rsid w:val="00492B5E"/>
  </w:style>
  <w:style w:type="paragraph" w:customStyle="1" w:styleId="Footer">
    <w:name w:val="Footer"/>
    <w:basedOn w:val="a"/>
    <w:rsid w:val="00492B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Normal1111111">
    <w:name w:val="Normal Знак Знак Знак1111111"/>
    <w:link w:val="Normal111111"/>
    <w:qFormat/>
    <w:rsid w:val="00492B5E"/>
    <w:rPr>
      <w:rFonts w:ascii="Times New Roman" w:hAnsi="Times New Roman"/>
      <w:sz w:val="24"/>
    </w:rPr>
  </w:style>
  <w:style w:type="paragraph" w:customStyle="1" w:styleId="Heading811">
    <w:name w:val="Heading 811"/>
    <w:link w:val="Heading81"/>
    <w:qFormat/>
    <w:rsid w:val="00492B5E"/>
    <w:rPr>
      <w:rFonts w:ascii="Times New Roman" w:hAnsi="Times New Roman"/>
      <w:sz w:val="26"/>
    </w:rPr>
  </w:style>
  <w:style w:type="paragraph" w:customStyle="1" w:styleId="Contents7111">
    <w:name w:val="Contents 7111"/>
    <w:link w:val="Contents711"/>
    <w:qFormat/>
    <w:rsid w:val="00492B5E"/>
    <w:rPr>
      <w:rFonts w:ascii="XO Thames" w:hAnsi="XO Thames"/>
      <w:sz w:val="28"/>
    </w:rPr>
  </w:style>
  <w:style w:type="paragraph" w:customStyle="1" w:styleId="List1211111">
    <w:name w:val="List 1211111"/>
    <w:link w:val="List1211110"/>
    <w:qFormat/>
    <w:rsid w:val="00492B5E"/>
    <w:rPr>
      <w:rFonts w:ascii="Times New Roman" w:hAnsi="Times New Roman"/>
      <w:sz w:val="24"/>
    </w:rPr>
  </w:style>
  <w:style w:type="paragraph" w:customStyle="1" w:styleId="2111111110">
    <w:name w:val="Основной текст с отступом 211111111"/>
    <w:basedOn w:val="a"/>
    <w:link w:val="211111112"/>
    <w:qFormat/>
    <w:rsid w:val="00492B5E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paragraph" w:customStyle="1" w:styleId="Endnote11111">
    <w:name w:val="Endnote11111"/>
    <w:link w:val="Endnote1111"/>
    <w:qFormat/>
    <w:rsid w:val="00492B5E"/>
    <w:pPr>
      <w:ind w:firstLine="851"/>
      <w:jc w:val="both"/>
    </w:pPr>
    <w:rPr>
      <w:rFonts w:ascii="XO Thames" w:hAnsi="XO Thames"/>
      <w:sz w:val="22"/>
    </w:rPr>
  </w:style>
  <w:style w:type="paragraph" w:customStyle="1" w:styleId="Normal11111110">
    <w:name w:val="Normal Знак Знак1111111"/>
    <w:link w:val="Normal1111110"/>
    <w:qFormat/>
    <w:rsid w:val="00492B5E"/>
    <w:rPr>
      <w:rFonts w:ascii="Times New Roman" w:hAnsi="Times New Roman"/>
      <w:sz w:val="24"/>
    </w:rPr>
  </w:style>
  <w:style w:type="paragraph" w:customStyle="1" w:styleId="Endnote211111">
    <w:name w:val="Endnote211111"/>
    <w:link w:val="Endnote21111"/>
    <w:qFormat/>
    <w:rsid w:val="00492B5E"/>
    <w:pPr>
      <w:ind w:firstLine="851"/>
      <w:jc w:val="both"/>
    </w:pPr>
    <w:rPr>
      <w:rFonts w:ascii="XO Thames" w:hAnsi="XO Thames"/>
      <w:sz w:val="22"/>
    </w:rPr>
  </w:style>
  <w:style w:type="paragraph" w:customStyle="1" w:styleId="Marginalia111111">
    <w:name w:val="Marginalia111111"/>
    <w:link w:val="Marginalia11111"/>
    <w:qFormat/>
    <w:rsid w:val="00492B5E"/>
    <w:rPr>
      <w:rFonts w:ascii="Times New Roman" w:hAnsi="Times New Roman"/>
    </w:rPr>
  </w:style>
  <w:style w:type="paragraph" w:customStyle="1" w:styleId="Heading7121">
    <w:name w:val="Heading 7121"/>
    <w:link w:val="Heading712"/>
    <w:qFormat/>
    <w:rsid w:val="00492B5E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"/>
    <w:qFormat/>
    <w:rsid w:val="00492B5E"/>
    <w:rPr>
      <w:rFonts w:ascii="Times New Roman" w:hAnsi="Times New Roman"/>
      <w:sz w:val="26"/>
    </w:rPr>
  </w:style>
  <w:style w:type="paragraph" w:styleId="ad">
    <w:name w:val="List Bullet"/>
    <w:basedOn w:val="a"/>
    <w:rsid w:val="00492B5E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Internetlink211111">
    <w:name w:val="Internet link211111"/>
    <w:link w:val="Internetlink21111"/>
    <w:qFormat/>
    <w:rsid w:val="00492B5E"/>
    <w:rPr>
      <w:color w:val="0000FF"/>
      <w:u w:val="single"/>
    </w:rPr>
  </w:style>
  <w:style w:type="paragraph" w:customStyle="1" w:styleId="BodyTextIndent21111111">
    <w:name w:val="Body Text Indent 21111111"/>
    <w:basedOn w:val="a"/>
    <w:link w:val="BodyTextIndent2111111"/>
    <w:qFormat/>
    <w:rsid w:val="00492B5E"/>
    <w:pPr>
      <w:spacing w:after="0" w:line="240" w:lineRule="auto"/>
      <w:ind w:left="720"/>
    </w:pPr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"/>
    <w:qFormat/>
    <w:rsid w:val="00492B5E"/>
    <w:rPr>
      <w:vertAlign w:val="superscript"/>
    </w:rPr>
  </w:style>
  <w:style w:type="paragraph" w:customStyle="1" w:styleId="Header1211111">
    <w:name w:val="Header1211111"/>
    <w:link w:val="Header121111"/>
    <w:qFormat/>
    <w:rsid w:val="00492B5E"/>
  </w:style>
  <w:style w:type="paragraph" w:customStyle="1" w:styleId="Heading913">
    <w:name w:val="Heading 913"/>
    <w:link w:val="Heading911"/>
    <w:qFormat/>
    <w:rsid w:val="00492B5E"/>
    <w:rPr>
      <w:rFonts w:ascii="Times New Roman" w:hAnsi="Times New Roman"/>
      <w:sz w:val="26"/>
    </w:rPr>
  </w:style>
  <w:style w:type="paragraph" w:customStyle="1" w:styleId="Contents6211111">
    <w:name w:val="Contents 6211111"/>
    <w:link w:val="Contents621111"/>
    <w:qFormat/>
    <w:rsid w:val="00492B5E"/>
    <w:rPr>
      <w:rFonts w:ascii="XO Thames" w:hAnsi="XO Thames"/>
      <w:sz w:val="28"/>
    </w:rPr>
  </w:style>
  <w:style w:type="paragraph" w:customStyle="1" w:styleId="111111118">
    <w:name w:val="Просмотренная гиперссылка11111111"/>
    <w:link w:val="1111111a"/>
    <w:qFormat/>
    <w:rsid w:val="00492B5E"/>
    <w:rPr>
      <w:color w:val="800080"/>
      <w:u w:val="single"/>
    </w:rPr>
  </w:style>
  <w:style w:type="paragraph" w:customStyle="1" w:styleId="Contents9211111">
    <w:name w:val="Contents 9211111"/>
    <w:link w:val="Contents921111"/>
    <w:qFormat/>
    <w:rsid w:val="00492B5E"/>
    <w:rPr>
      <w:rFonts w:ascii="XO Thames" w:hAnsi="XO Thames"/>
      <w:sz w:val="28"/>
    </w:rPr>
  </w:style>
  <w:style w:type="paragraph" w:customStyle="1" w:styleId="Contents4111111">
    <w:name w:val="Contents 4111111"/>
    <w:link w:val="Contents411111"/>
    <w:qFormat/>
    <w:rsid w:val="00492B5E"/>
    <w:rPr>
      <w:rFonts w:ascii="XO Thames" w:hAnsi="XO Thames"/>
      <w:sz w:val="28"/>
    </w:rPr>
  </w:style>
  <w:style w:type="paragraph" w:customStyle="1" w:styleId="Internetlink">
    <w:name w:val="Internet link"/>
    <w:qFormat/>
    <w:rsid w:val="00492B5E"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rsid w:val="00492B5E"/>
  </w:style>
  <w:style w:type="paragraph" w:customStyle="1" w:styleId="TOC1">
    <w:name w:val="TOC 1"/>
    <w:next w:val="a"/>
    <w:uiPriority w:val="39"/>
    <w:rsid w:val="00492B5E"/>
    <w:rPr>
      <w:rFonts w:ascii="XO Thames" w:hAnsi="XO Thames"/>
      <w:b/>
      <w:sz w:val="28"/>
    </w:rPr>
  </w:style>
  <w:style w:type="paragraph" w:customStyle="1" w:styleId="Contents4311">
    <w:name w:val="Contents 4311"/>
    <w:link w:val="Contents431"/>
    <w:qFormat/>
    <w:rsid w:val="00492B5E"/>
    <w:rPr>
      <w:rFonts w:ascii="XO Thames" w:hAnsi="XO Thames"/>
      <w:sz w:val="28"/>
    </w:rPr>
  </w:style>
  <w:style w:type="paragraph" w:customStyle="1" w:styleId="Footer21">
    <w:name w:val="Footer21"/>
    <w:link w:val="Footer2"/>
    <w:qFormat/>
    <w:rsid w:val="00492B5E"/>
    <w:rPr>
      <w:rFonts w:ascii="Times New Roman" w:hAnsi="Times New Roman"/>
      <w:sz w:val="24"/>
    </w:rPr>
  </w:style>
  <w:style w:type="paragraph" w:customStyle="1" w:styleId="Textbody2111">
    <w:name w:val="Text body2111"/>
    <w:link w:val="Textbody211"/>
    <w:qFormat/>
    <w:rsid w:val="00492B5E"/>
    <w:rPr>
      <w:rFonts w:ascii="Times New Roman" w:hAnsi="Times New Roman"/>
      <w:sz w:val="28"/>
    </w:rPr>
  </w:style>
  <w:style w:type="paragraph" w:customStyle="1" w:styleId="Contents311">
    <w:name w:val="Contents 311"/>
    <w:link w:val="Contents31"/>
    <w:qFormat/>
    <w:rsid w:val="00492B5E"/>
    <w:rPr>
      <w:rFonts w:ascii="XO Thames" w:hAnsi="XO Thames"/>
      <w:sz w:val="28"/>
    </w:rPr>
  </w:style>
  <w:style w:type="paragraph" w:customStyle="1" w:styleId="Heading221">
    <w:name w:val="Heading 221"/>
    <w:link w:val="Heading22"/>
    <w:qFormat/>
    <w:rsid w:val="00492B5E"/>
    <w:rPr>
      <w:rFonts w:ascii="Arial" w:hAnsi="Arial"/>
      <w:b/>
      <w:i/>
      <w:sz w:val="28"/>
    </w:rPr>
  </w:style>
  <w:style w:type="paragraph" w:customStyle="1" w:styleId="ConsPlusNormal3111111">
    <w:name w:val="ConsPlusNormal3111111"/>
    <w:link w:val="ConsPlusNormal311111"/>
    <w:qFormat/>
    <w:rsid w:val="00492B5E"/>
    <w:pPr>
      <w:widowControl w:val="0"/>
      <w:ind w:firstLine="720"/>
    </w:pPr>
    <w:rPr>
      <w:rFonts w:ascii="Arial" w:hAnsi="Arial"/>
    </w:rPr>
  </w:style>
  <w:style w:type="paragraph" w:customStyle="1" w:styleId="Footer2111">
    <w:name w:val="Footer2111"/>
    <w:link w:val="Footer211"/>
    <w:qFormat/>
    <w:rsid w:val="00492B5E"/>
    <w:rPr>
      <w:rFonts w:ascii="Times New Roman" w:hAnsi="Times New Roman"/>
      <w:sz w:val="24"/>
    </w:rPr>
  </w:style>
  <w:style w:type="paragraph" w:customStyle="1" w:styleId="Textbodyindent3">
    <w:name w:val="Text body indent3"/>
    <w:link w:val="Textbodyindent1"/>
    <w:qFormat/>
    <w:rsid w:val="00492B5E"/>
    <w:rPr>
      <w:rFonts w:ascii="Times New Roman" w:hAnsi="Times New Roman"/>
      <w:sz w:val="28"/>
    </w:rPr>
  </w:style>
  <w:style w:type="paragraph" w:customStyle="1" w:styleId="Contents62111">
    <w:name w:val="Contents 62111"/>
    <w:link w:val="Contents6211"/>
    <w:qFormat/>
    <w:rsid w:val="00492B5E"/>
    <w:rPr>
      <w:rFonts w:ascii="XO Thames" w:hAnsi="XO Thames"/>
      <w:sz w:val="28"/>
    </w:rPr>
  </w:style>
  <w:style w:type="paragraph" w:customStyle="1" w:styleId="122">
    <w:name w:val="Заголовок122"/>
    <w:basedOn w:val="a"/>
    <w:next w:val="aa"/>
    <w:link w:val="120"/>
    <w:qFormat/>
    <w:rsid w:val="00492B5E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Title2111">
    <w:name w:val="Title2111"/>
    <w:link w:val="Title211"/>
    <w:qFormat/>
    <w:rsid w:val="00492B5E"/>
    <w:rPr>
      <w:rFonts w:ascii="Times New Roman" w:hAnsi="Times New Roman"/>
      <w:sz w:val="40"/>
    </w:rPr>
  </w:style>
  <w:style w:type="paragraph" w:customStyle="1" w:styleId="Contents63">
    <w:name w:val="Contents 63"/>
    <w:link w:val="Contents61"/>
    <w:qFormat/>
    <w:rsid w:val="00492B5E"/>
    <w:rPr>
      <w:rFonts w:ascii="XO Thames" w:hAnsi="XO Thames"/>
      <w:sz w:val="28"/>
    </w:rPr>
  </w:style>
  <w:style w:type="paragraph" w:customStyle="1" w:styleId="1111111b">
    <w:name w:val="Комментарий1111111"/>
    <w:basedOn w:val="a"/>
    <w:next w:val="a"/>
    <w:link w:val="1111112"/>
    <w:qFormat/>
    <w:rsid w:val="00492B5E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paragraph" w:customStyle="1" w:styleId="Heading42111">
    <w:name w:val="Heading 42111"/>
    <w:link w:val="Heading4211"/>
    <w:qFormat/>
    <w:rsid w:val="00492B5E"/>
    <w:rPr>
      <w:rFonts w:ascii="Times New Roman" w:hAnsi="Times New Roman"/>
      <w:sz w:val="26"/>
    </w:rPr>
  </w:style>
  <w:style w:type="paragraph" w:customStyle="1" w:styleId="Contents91111">
    <w:name w:val="Contents 91111"/>
    <w:link w:val="Contents9111"/>
    <w:qFormat/>
    <w:rsid w:val="00492B5E"/>
    <w:rPr>
      <w:rFonts w:ascii="XO Thames" w:hAnsi="XO Thames"/>
      <w:sz w:val="28"/>
    </w:rPr>
  </w:style>
  <w:style w:type="paragraph" w:customStyle="1" w:styleId="1111111c">
    <w:name w:val="Знак концевой сноски1111111"/>
    <w:link w:val="1111116"/>
    <w:qFormat/>
    <w:rsid w:val="00492B5E"/>
    <w:rPr>
      <w:vertAlign w:val="superscript"/>
    </w:rPr>
  </w:style>
  <w:style w:type="paragraph" w:customStyle="1" w:styleId="TOC9">
    <w:name w:val="TOC 9"/>
    <w:next w:val="a"/>
    <w:uiPriority w:val="39"/>
    <w:rsid w:val="00492B5E"/>
    <w:pPr>
      <w:ind w:left="1600"/>
    </w:pPr>
    <w:rPr>
      <w:rFonts w:ascii="XO Thames" w:hAnsi="XO Thames"/>
      <w:sz w:val="28"/>
    </w:rPr>
  </w:style>
  <w:style w:type="paragraph" w:customStyle="1" w:styleId="Heading81111111">
    <w:name w:val="Heading 81111111"/>
    <w:link w:val="Heading8111111"/>
    <w:qFormat/>
    <w:rsid w:val="00492B5E"/>
    <w:rPr>
      <w:rFonts w:ascii="Times New Roman" w:hAnsi="Times New Roman"/>
      <w:sz w:val="26"/>
    </w:rPr>
  </w:style>
  <w:style w:type="paragraph" w:customStyle="1" w:styleId="Contents92111">
    <w:name w:val="Contents 92111"/>
    <w:link w:val="Contents9211"/>
    <w:qFormat/>
    <w:rsid w:val="00492B5E"/>
    <w:rPr>
      <w:rFonts w:ascii="XO Thames" w:hAnsi="XO Thames"/>
      <w:sz w:val="28"/>
    </w:rPr>
  </w:style>
  <w:style w:type="paragraph" w:customStyle="1" w:styleId="Footnote1111111">
    <w:name w:val="Footnote1111111"/>
    <w:basedOn w:val="a"/>
    <w:link w:val="Footnote111111"/>
    <w:qFormat/>
    <w:rsid w:val="00492B5E"/>
    <w:pPr>
      <w:spacing w:after="0" w:line="240" w:lineRule="auto"/>
    </w:pPr>
    <w:rPr>
      <w:rFonts w:ascii="Times New Roman" w:hAnsi="Times New Roman"/>
      <w:sz w:val="20"/>
    </w:rPr>
  </w:style>
  <w:style w:type="paragraph" w:customStyle="1" w:styleId="Contents31111">
    <w:name w:val="Contents 31111"/>
    <w:link w:val="Contents3111"/>
    <w:qFormat/>
    <w:rsid w:val="00492B5E"/>
    <w:rPr>
      <w:rFonts w:ascii="XO Thames" w:hAnsi="XO Thames"/>
      <w:sz w:val="28"/>
    </w:rPr>
  </w:style>
  <w:style w:type="paragraph" w:customStyle="1" w:styleId="DefaultParagraphFont1111111">
    <w:name w:val="Default Paragraph Font1111111"/>
    <w:link w:val="DefaultParagraphFont111111"/>
    <w:qFormat/>
    <w:rsid w:val="00492B5E"/>
  </w:style>
  <w:style w:type="paragraph" w:customStyle="1" w:styleId="Footnote111">
    <w:name w:val="Footnote111"/>
    <w:basedOn w:val="a"/>
    <w:link w:val="Footnote11"/>
    <w:qFormat/>
    <w:rsid w:val="00492B5E"/>
  </w:style>
  <w:style w:type="paragraph" w:customStyle="1" w:styleId="Subtitle2111">
    <w:name w:val="Subtitle2111"/>
    <w:link w:val="Subtitle211"/>
    <w:qFormat/>
    <w:rsid w:val="00492B5E"/>
    <w:rPr>
      <w:rFonts w:ascii="XO Thames" w:hAnsi="XO Thames"/>
      <w:i/>
      <w:sz w:val="24"/>
    </w:rPr>
  </w:style>
  <w:style w:type="paragraph" w:customStyle="1" w:styleId="1111111d">
    <w:name w:val="Знак Знак Знак1111111"/>
    <w:basedOn w:val="a"/>
    <w:link w:val="1111117"/>
    <w:qFormat/>
    <w:rsid w:val="00492B5E"/>
    <w:pPr>
      <w:spacing w:beforeAutospacing="1" w:afterAutospacing="1" w:line="240" w:lineRule="auto"/>
    </w:pPr>
    <w:rPr>
      <w:rFonts w:ascii="Tahoma" w:hAnsi="Tahoma"/>
      <w:sz w:val="20"/>
    </w:rPr>
  </w:style>
  <w:style w:type="paragraph" w:customStyle="1" w:styleId="Contents8111111">
    <w:name w:val="Contents 8111111"/>
    <w:link w:val="Contents811111"/>
    <w:qFormat/>
    <w:rsid w:val="00492B5E"/>
    <w:rPr>
      <w:rFonts w:ascii="XO Thames" w:hAnsi="XO Thames"/>
      <w:sz w:val="28"/>
    </w:rPr>
  </w:style>
  <w:style w:type="paragraph" w:customStyle="1" w:styleId="1211111">
    <w:name w:val="Гиперссылка1211111"/>
    <w:link w:val="121111"/>
    <w:qFormat/>
    <w:rsid w:val="00492B5E"/>
    <w:rPr>
      <w:color w:val="0000FF"/>
      <w:u w:val="single"/>
    </w:rPr>
  </w:style>
  <w:style w:type="paragraph" w:customStyle="1" w:styleId="12111110">
    <w:name w:val="Обычный1211111"/>
    <w:link w:val="1211110"/>
    <w:qFormat/>
    <w:rsid w:val="00492B5E"/>
    <w:rPr>
      <w:sz w:val="22"/>
    </w:rPr>
  </w:style>
  <w:style w:type="paragraph" w:customStyle="1" w:styleId="Contents22111">
    <w:name w:val="Contents 22111"/>
    <w:link w:val="Contents2211"/>
    <w:qFormat/>
    <w:rsid w:val="00492B5E"/>
    <w:rPr>
      <w:rFonts w:ascii="XO Thames" w:hAnsi="XO Thames"/>
      <w:sz w:val="28"/>
    </w:rPr>
  </w:style>
  <w:style w:type="paragraph" w:customStyle="1" w:styleId="11112">
    <w:name w:val="Символ сноски1111"/>
    <w:link w:val="1112"/>
    <w:qFormat/>
    <w:rsid w:val="00492B5E"/>
    <w:rPr>
      <w:vertAlign w:val="superscript"/>
    </w:rPr>
  </w:style>
  <w:style w:type="paragraph" w:customStyle="1" w:styleId="Heading421">
    <w:name w:val="Heading 421"/>
    <w:link w:val="Heading42"/>
    <w:qFormat/>
    <w:rsid w:val="00492B5E"/>
    <w:rPr>
      <w:rFonts w:ascii="Times New Roman" w:hAnsi="Times New Roman"/>
      <w:sz w:val="26"/>
    </w:rPr>
  </w:style>
  <w:style w:type="paragraph" w:customStyle="1" w:styleId="caption311111">
    <w:name w:val="caption311111"/>
    <w:basedOn w:val="a"/>
    <w:next w:val="a"/>
    <w:link w:val="caption31111"/>
    <w:qFormat/>
    <w:rsid w:val="00492B5E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paragraph" w:customStyle="1" w:styleId="Contents821">
    <w:name w:val="Contents 821"/>
    <w:link w:val="Contents82"/>
    <w:qFormat/>
    <w:rsid w:val="00492B5E"/>
    <w:rPr>
      <w:rFonts w:ascii="XO Thames" w:hAnsi="XO Thames"/>
      <w:sz w:val="28"/>
    </w:rPr>
  </w:style>
  <w:style w:type="paragraph" w:customStyle="1" w:styleId="Contents81111">
    <w:name w:val="Contents 81111"/>
    <w:link w:val="Contents8111"/>
    <w:qFormat/>
    <w:rsid w:val="00492B5E"/>
    <w:rPr>
      <w:rFonts w:ascii="XO Thames" w:hAnsi="XO Thames"/>
      <w:sz w:val="28"/>
    </w:rPr>
  </w:style>
  <w:style w:type="paragraph" w:customStyle="1" w:styleId="TOC8">
    <w:name w:val="TOC 8"/>
    <w:next w:val="a"/>
    <w:uiPriority w:val="39"/>
    <w:rsid w:val="00492B5E"/>
    <w:pPr>
      <w:ind w:left="1400"/>
    </w:pPr>
    <w:rPr>
      <w:rFonts w:ascii="XO Thames" w:hAnsi="XO Thames"/>
      <w:sz w:val="28"/>
    </w:rPr>
  </w:style>
  <w:style w:type="paragraph" w:customStyle="1" w:styleId="Subtitle11111">
    <w:name w:val="Subtitle11111"/>
    <w:link w:val="Subtitle1111"/>
    <w:qFormat/>
    <w:rsid w:val="00492B5E"/>
    <w:rPr>
      <w:rFonts w:ascii="XO Thames" w:hAnsi="XO Thames"/>
      <w:i/>
      <w:sz w:val="24"/>
    </w:rPr>
  </w:style>
  <w:style w:type="paragraph" w:customStyle="1" w:styleId="List131111">
    <w:name w:val="List 131111"/>
    <w:link w:val="List13111"/>
    <w:qFormat/>
    <w:rsid w:val="00492B5E"/>
    <w:rPr>
      <w:rFonts w:ascii="Times New Roman" w:hAnsi="Times New Roman"/>
      <w:sz w:val="24"/>
    </w:rPr>
  </w:style>
  <w:style w:type="paragraph" w:customStyle="1" w:styleId="ConsPlusTitle1111111">
    <w:name w:val="ConsPlusTitle1111111"/>
    <w:link w:val="ConsPlusTitle111111"/>
    <w:qFormat/>
    <w:rsid w:val="00492B5E"/>
    <w:pPr>
      <w:widowControl w:val="0"/>
    </w:pPr>
    <w:rPr>
      <w:rFonts w:ascii="Arial" w:hAnsi="Arial"/>
      <w:b/>
    </w:rPr>
  </w:style>
  <w:style w:type="paragraph" w:customStyle="1" w:styleId="Heading2211111">
    <w:name w:val="Heading 2211111"/>
    <w:link w:val="Heading221111"/>
    <w:qFormat/>
    <w:rsid w:val="00492B5E"/>
    <w:rPr>
      <w:rFonts w:ascii="Arial" w:hAnsi="Arial"/>
      <w:b/>
      <w:i/>
      <w:sz w:val="28"/>
    </w:rPr>
  </w:style>
  <w:style w:type="paragraph" w:customStyle="1" w:styleId="Contents7311">
    <w:name w:val="Contents 7311"/>
    <w:link w:val="Contents731"/>
    <w:qFormat/>
    <w:rsid w:val="00492B5E"/>
    <w:rPr>
      <w:rFonts w:ascii="XO Thames" w:hAnsi="XO Thames"/>
      <w:sz w:val="28"/>
    </w:rPr>
  </w:style>
  <w:style w:type="paragraph" w:customStyle="1" w:styleId="Contents3211111">
    <w:name w:val="Contents 3211111"/>
    <w:link w:val="Contents321111"/>
    <w:qFormat/>
    <w:rsid w:val="00492B5E"/>
    <w:rPr>
      <w:rFonts w:ascii="XO Thames" w:hAnsi="XO Thames"/>
      <w:sz w:val="28"/>
    </w:rPr>
  </w:style>
  <w:style w:type="paragraph" w:customStyle="1" w:styleId="Normal11111111">
    <w:name w:val="Normal Знак1111111"/>
    <w:link w:val="Normal1111112"/>
    <w:qFormat/>
    <w:rsid w:val="00492B5E"/>
    <w:rPr>
      <w:sz w:val="24"/>
    </w:rPr>
  </w:style>
  <w:style w:type="paragraph" w:customStyle="1" w:styleId="Heading4211111">
    <w:name w:val="Heading 4211111"/>
    <w:link w:val="Heading421111"/>
    <w:qFormat/>
    <w:rsid w:val="00492B5E"/>
    <w:rPr>
      <w:rFonts w:ascii="Times New Roman" w:hAnsi="Times New Roman"/>
      <w:sz w:val="26"/>
    </w:rPr>
  </w:style>
  <w:style w:type="paragraph" w:customStyle="1" w:styleId="111111119">
    <w:name w:val="Основной шрифт абзаца11111111"/>
    <w:link w:val="1111111e"/>
    <w:qFormat/>
    <w:rsid w:val="00492B5E"/>
  </w:style>
  <w:style w:type="paragraph" w:customStyle="1" w:styleId="12111111">
    <w:name w:val="Знак сноски1211111"/>
    <w:link w:val="1211112"/>
    <w:qFormat/>
    <w:rsid w:val="00492B5E"/>
    <w:rPr>
      <w:vertAlign w:val="superscript"/>
    </w:rPr>
  </w:style>
  <w:style w:type="paragraph" w:customStyle="1" w:styleId="1111111f">
    <w:name w:val="Знак1111111"/>
    <w:basedOn w:val="111111119"/>
    <w:link w:val="1111118"/>
    <w:qFormat/>
    <w:rsid w:val="00492B5E"/>
    <w:rPr>
      <w:sz w:val="16"/>
    </w:rPr>
  </w:style>
  <w:style w:type="paragraph" w:customStyle="1" w:styleId="Contents4211111">
    <w:name w:val="Contents 4211111"/>
    <w:link w:val="Contents421111"/>
    <w:qFormat/>
    <w:rsid w:val="00492B5E"/>
    <w:rPr>
      <w:rFonts w:ascii="XO Thames" w:hAnsi="XO Thames"/>
      <w:sz w:val="28"/>
    </w:rPr>
  </w:style>
  <w:style w:type="paragraph" w:customStyle="1" w:styleId="Heading71311">
    <w:name w:val="Heading 71311"/>
    <w:link w:val="Heading7131"/>
    <w:qFormat/>
    <w:rsid w:val="00492B5E"/>
    <w:rPr>
      <w:rFonts w:ascii="Times New Roman" w:hAnsi="Times New Roman"/>
      <w:sz w:val="26"/>
    </w:rPr>
  </w:style>
  <w:style w:type="paragraph" w:customStyle="1" w:styleId="Footnote2111">
    <w:name w:val="Footnote2111"/>
    <w:basedOn w:val="a"/>
    <w:link w:val="Footnote211"/>
    <w:qFormat/>
    <w:rsid w:val="00492B5E"/>
  </w:style>
  <w:style w:type="paragraph" w:customStyle="1" w:styleId="Endnote2111">
    <w:name w:val="Endnote2111"/>
    <w:link w:val="Endnote211"/>
    <w:qFormat/>
    <w:rsid w:val="00492B5E"/>
    <w:pPr>
      <w:ind w:firstLine="851"/>
      <w:jc w:val="both"/>
    </w:pPr>
    <w:rPr>
      <w:rFonts w:ascii="XO Thames" w:hAnsi="XO Thames"/>
      <w:sz w:val="22"/>
    </w:rPr>
  </w:style>
  <w:style w:type="paragraph" w:customStyle="1" w:styleId="Contents331111">
    <w:name w:val="Contents 331111"/>
    <w:link w:val="Contents33111"/>
    <w:qFormat/>
    <w:rsid w:val="00492B5E"/>
    <w:rPr>
      <w:rFonts w:ascii="XO Thames" w:hAnsi="XO Thames"/>
      <w:sz w:val="28"/>
    </w:rPr>
  </w:style>
  <w:style w:type="paragraph" w:customStyle="1" w:styleId="Textbody3">
    <w:name w:val="Text body3"/>
    <w:link w:val="Textbody1"/>
    <w:qFormat/>
    <w:rsid w:val="00492B5E"/>
    <w:rPr>
      <w:rFonts w:ascii="Times New Roman" w:hAnsi="Times New Roman"/>
      <w:sz w:val="28"/>
    </w:rPr>
  </w:style>
  <w:style w:type="paragraph" w:customStyle="1" w:styleId="11113">
    <w:name w:val="Заголовок1111"/>
    <w:basedOn w:val="a"/>
    <w:next w:val="aa"/>
    <w:link w:val="1113"/>
    <w:qFormat/>
    <w:rsid w:val="00492B5E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TOC5">
    <w:name w:val="TOC 5"/>
    <w:next w:val="a"/>
    <w:uiPriority w:val="39"/>
    <w:rsid w:val="00492B5E"/>
    <w:pPr>
      <w:ind w:left="800"/>
    </w:pPr>
    <w:rPr>
      <w:rFonts w:ascii="XO Thames" w:hAnsi="XO Thames"/>
      <w:sz w:val="28"/>
    </w:rPr>
  </w:style>
  <w:style w:type="paragraph" w:customStyle="1" w:styleId="Caption21">
    <w:name w:val="Caption21"/>
    <w:link w:val="Caption2"/>
    <w:qFormat/>
    <w:rsid w:val="00492B5E"/>
    <w:rPr>
      <w:i/>
      <w:sz w:val="24"/>
    </w:rPr>
  </w:style>
  <w:style w:type="paragraph" w:customStyle="1" w:styleId="BalloonText1111111">
    <w:name w:val="Balloon Text1111111"/>
    <w:basedOn w:val="a"/>
    <w:link w:val="BalloonText111111"/>
    <w:qFormat/>
    <w:rsid w:val="00492B5E"/>
    <w:pPr>
      <w:spacing w:after="0" w:line="240" w:lineRule="auto"/>
    </w:pPr>
    <w:rPr>
      <w:rFonts w:ascii="Tahoma" w:hAnsi="Tahoma"/>
      <w:sz w:val="16"/>
    </w:rPr>
  </w:style>
  <w:style w:type="paragraph" w:customStyle="1" w:styleId="Normal11111112">
    <w:name w:val="Normal Знак Знак Знак Знак1111111"/>
    <w:link w:val="Normal1111113"/>
    <w:qFormat/>
    <w:rsid w:val="00492B5E"/>
    <w:rPr>
      <w:sz w:val="24"/>
    </w:rPr>
  </w:style>
  <w:style w:type="paragraph" w:customStyle="1" w:styleId="1211113">
    <w:name w:val="Заголовок121111"/>
    <w:basedOn w:val="a"/>
    <w:next w:val="aa"/>
    <w:link w:val="12111"/>
    <w:qFormat/>
    <w:rsid w:val="00492B5E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Heading91211111">
    <w:name w:val="Heading 91211111"/>
    <w:link w:val="Heading9121111"/>
    <w:qFormat/>
    <w:rsid w:val="00492B5E"/>
    <w:rPr>
      <w:rFonts w:ascii="Times New Roman" w:hAnsi="Times New Roman"/>
      <w:sz w:val="26"/>
    </w:rPr>
  </w:style>
  <w:style w:type="paragraph" w:customStyle="1" w:styleId="Contents2211111">
    <w:name w:val="Contents 2211111"/>
    <w:link w:val="Contents221111"/>
    <w:qFormat/>
    <w:rsid w:val="00492B5E"/>
    <w:rPr>
      <w:rFonts w:ascii="XO Thames" w:hAnsi="XO Thames"/>
      <w:sz w:val="28"/>
    </w:rPr>
  </w:style>
  <w:style w:type="paragraph" w:customStyle="1" w:styleId="Contents32111">
    <w:name w:val="Contents 32111"/>
    <w:link w:val="Contents3211"/>
    <w:qFormat/>
    <w:rsid w:val="00492B5E"/>
    <w:rPr>
      <w:rFonts w:ascii="XO Thames" w:hAnsi="XO Thames"/>
      <w:sz w:val="28"/>
    </w:rPr>
  </w:style>
  <w:style w:type="paragraph" w:customStyle="1" w:styleId="Header">
    <w:name w:val="Header"/>
    <w:basedOn w:val="a"/>
    <w:rsid w:val="00492B5E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paragraph" w:customStyle="1" w:styleId="Heading3121">
    <w:name w:val="Heading 3121"/>
    <w:link w:val="Heading312"/>
    <w:qFormat/>
    <w:rsid w:val="00492B5E"/>
    <w:rPr>
      <w:rFonts w:ascii="Times New Roman" w:hAnsi="Times New Roman"/>
      <w:b/>
      <w:sz w:val="24"/>
    </w:rPr>
  </w:style>
  <w:style w:type="paragraph" w:customStyle="1" w:styleId="Textbodyindent111111">
    <w:name w:val="Text body indent111111"/>
    <w:link w:val="Textbodyindent11111"/>
    <w:qFormat/>
    <w:rsid w:val="00492B5E"/>
    <w:rPr>
      <w:rFonts w:ascii="Times New Roman" w:hAnsi="Times New Roman"/>
      <w:sz w:val="28"/>
    </w:rPr>
  </w:style>
  <w:style w:type="paragraph" w:customStyle="1" w:styleId="BodyText31111111">
    <w:name w:val="Body Text 31111111"/>
    <w:basedOn w:val="a"/>
    <w:link w:val="BodyText3111111"/>
    <w:qFormat/>
    <w:rsid w:val="00492B5E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Textbody111111">
    <w:name w:val="Text body111111"/>
    <w:link w:val="Textbody11111"/>
    <w:qFormat/>
    <w:rsid w:val="00492B5E"/>
    <w:rPr>
      <w:rFonts w:ascii="Times New Roman" w:hAnsi="Times New Roman"/>
      <w:sz w:val="28"/>
    </w:rPr>
  </w:style>
  <w:style w:type="paragraph" w:customStyle="1" w:styleId="Contents2311">
    <w:name w:val="Contents 2311"/>
    <w:link w:val="Contents231"/>
    <w:qFormat/>
    <w:rsid w:val="00492B5E"/>
    <w:rPr>
      <w:rFonts w:ascii="XO Thames" w:hAnsi="XO Thames"/>
      <w:sz w:val="28"/>
    </w:rPr>
  </w:style>
  <w:style w:type="paragraph" w:customStyle="1" w:styleId="Textbody211111">
    <w:name w:val="Text body211111"/>
    <w:link w:val="Textbody21111"/>
    <w:qFormat/>
    <w:rsid w:val="00492B5E"/>
    <w:rPr>
      <w:rFonts w:ascii="Times New Roman" w:hAnsi="Times New Roman"/>
      <w:sz w:val="28"/>
    </w:rPr>
  </w:style>
  <w:style w:type="paragraph" w:customStyle="1" w:styleId="Heading8121">
    <w:name w:val="Heading 8121"/>
    <w:link w:val="Heading812"/>
    <w:qFormat/>
    <w:rsid w:val="00492B5E"/>
    <w:rPr>
      <w:rFonts w:ascii="Times New Roman" w:hAnsi="Times New Roman"/>
      <w:sz w:val="26"/>
    </w:rPr>
  </w:style>
  <w:style w:type="paragraph" w:customStyle="1" w:styleId="Contents731111">
    <w:name w:val="Contents 731111"/>
    <w:link w:val="Contents73111"/>
    <w:qFormat/>
    <w:rsid w:val="00492B5E"/>
    <w:rPr>
      <w:rFonts w:ascii="XO Thames" w:hAnsi="XO Thames"/>
      <w:sz w:val="28"/>
    </w:rPr>
  </w:style>
  <w:style w:type="paragraph" w:customStyle="1" w:styleId="annotationsubject1111111">
    <w:name w:val="annotation subject1111111"/>
    <w:basedOn w:val="annotationtext111111"/>
    <w:next w:val="annotationtext111111"/>
    <w:link w:val="annotationsubject111111"/>
    <w:qFormat/>
    <w:rsid w:val="00492B5E"/>
    <w:pPr>
      <w:spacing w:after="200" w:line="276" w:lineRule="auto"/>
    </w:pPr>
    <w:rPr>
      <w:b/>
    </w:rPr>
  </w:style>
  <w:style w:type="paragraph" w:customStyle="1" w:styleId="Subtitle1111111">
    <w:name w:val="Subtitle1111111"/>
    <w:link w:val="Subtitle111111"/>
    <w:qFormat/>
    <w:rsid w:val="00492B5E"/>
    <w:rPr>
      <w:rFonts w:ascii="XO Thames" w:hAnsi="XO Thames"/>
      <w:i/>
      <w:sz w:val="24"/>
    </w:rPr>
  </w:style>
  <w:style w:type="paragraph" w:customStyle="1" w:styleId="Contents51111">
    <w:name w:val="Contents 51111"/>
    <w:link w:val="Contents5111"/>
    <w:qFormat/>
    <w:rsid w:val="00492B5E"/>
    <w:rPr>
      <w:rFonts w:ascii="XO Thames" w:hAnsi="XO Thames"/>
      <w:sz w:val="28"/>
    </w:rPr>
  </w:style>
  <w:style w:type="paragraph" w:styleId="ae">
    <w:name w:val="Subtitle"/>
    <w:next w:val="a"/>
    <w:uiPriority w:val="11"/>
    <w:qFormat/>
    <w:rsid w:val="00492B5E"/>
    <w:pPr>
      <w:jc w:val="both"/>
    </w:pPr>
    <w:rPr>
      <w:rFonts w:ascii="XO Thames" w:hAnsi="XO Thames"/>
      <w:i/>
      <w:sz w:val="24"/>
    </w:rPr>
  </w:style>
  <w:style w:type="paragraph" w:customStyle="1" w:styleId="Internetlink111111">
    <w:name w:val="Internet link111111"/>
    <w:link w:val="Internetlink11111"/>
    <w:qFormat/>
    <w:rsid w:val="00492B5E"/>
    <w:rPr>
      <w:color w:val="0000FF"/>
      <w:u w:val="single"/>
    </w:rPr>
  </w:style>
  <w:style w:type="paragraph" w:customStyle="1" w:styleId="Heading713">
    <w:name w:val="Heading 713"/>
    <w:link w:val="Heading711"/>
    <w:qFormat/>
    <w:rsid w:val="00492B5E"/>
    <w:rPr>
      <w:rFonts w:ascii="Times New Roman" w:hAnsi="Times New Roman"/>
      <w:sz w:val="26"/>
    </w:rPr>
  </w:style>
  <w:style w:type="paragraph" w:customStyle="1" w:styleId="Heading912111">
    <w:name w:val="Heading 912111"/>
    <w:link w:val="Heading91211"/>
    <w:qFormat/>
    <w:rsid w:val="00492B5E"/>
    <w:rPr>
      <w:rFonts w:ascii="Times New Roman" w:hAnsi="Times New Roman"/>
      <w:sz w:val="26"/>
    </w:rPr>
  </w:style>
  <w:style w:type="paragraph" w:customStyle="1" w:styleId="Title111">
    <w:name w:val="Title111"/>
    <w:link w:val="Title11"/>
    <w:qFormat/>
    <w:rsid w:val="00492B5E"/>
    <w:rPr>
      <w:rFonts w:ascii="Times New Roman" w:hAnsi="Times New Roman"/>
      <w:sz w:val="40"/>
    </w:rPr>
  </w:style>
  <w:style w:type="paragraph" w:customStyle="1" w:styleId="Heading61111111">
    <w:name w:val="Heading 61111111"/>
    <w:link w:val="Heading6111111"/>
    <w:qFormat/>
    <w:rsid w:val="00492B5E"/>
    <w:rPr>
      <w:rFonts w:ascii="Times New Roman" w:hAnsi="Times New Roman"/>
      <w:sz w:val="26"/>
    </w:rPr>
  </w:style>
  <w:style w:type="paragraph" w:customStyle="1" w:styleId="FootnoteSymbol">
    <w:name w:val="Footnote Symbol"/>
    <w:qFormat/>
    <w:rsid w:val="00492B5E"/>
    <w:rPr>
      <w:vertAlign w:val="superscript"/>
    </w:rPr>
  </w:style>
  <w:style w:type="paragraph" w:customStyle="1" w:styleId="EndnoteSymbol21">
    <w:name w:val="Endnote Symbol21"/>
    <w:link w:val="EndnoteSymbol2"/>
    <w:qFormat/>
    <w:rsid w:val="00492B5E"/>
    <w:rPr>
      <w:vertAlign w:val="superscript"/>
    </w:rPr>
  </w:style>
  <w:style w:type="paragraph" w:customStyle="1" w:styleId="111113">
    <w:name w:val="Колонтитул11111"/>
    <w:link w:val="11114"/>
    <w:qFormat/>
    <w:rsid w:val="00492B5E"/>
    <w:pPr>
      <w:jc w:val="both"/>
    </w:pPr>
    <w:rPr>
      <w:rFonts w:ascii="XO Thames" w:hAnsi="XO Thames"/>
      <w:sz w:val="28"/>
    </w:rPr>
  </w:style>
  <w:style w:type="paragraph" w:styleId="af">
    <w:name w:val="Title"/>
    <w:basedOn w:val="a"/>
    <w:link w:val="af0"/>
    <w:qFormat/>
    <w:rsid w:val="00492B5E"/>
    <w:pPr>
      <w:spacing w:after="0" w:line="240" w:lineRule="auto"/>
      <w:jc w:val="center"/>
    </w:pPr>
    <w:rPr>
      <w:rFonts w:ascii="Times New Roman" w:hAnsi="Times New Roman"/>
      <w:sz w:val="40"/>
    </w:rPr>
  </w:style>
  <w:style w:type="paragraph" w:customStyle="1" w:styleId="1114">
    <w:name w:val="Колонтитул111"/>
    <w:link w:val="114"/>
    <w:qFormat/>
    <w:rsid w:val="00492B5E"/>
    <w:rPr>
      <w:rFonts w:ascii="XO Thames" w:hAnsi="XO Thames"/>
      <w:sz w:val="28"/>
    </w:rPr>
  </w:style>
  <w:style w:type="paragraph" w:customStyle="1" w:styleId="EndnoteSymbol">
    <w:name w:val="Endnote Symbol"/>
    <w:qFormat/>
    <w:rsid w:val="00492B5E"/>
    <w:rPr>
      <w:vertAlign w:val="superscript"/>
    </w:rPr>
  </w:style>
  <w:style w:type="paragraph" w:customStyle="1" w:styleId="Internetlink11">
    <w:name w:val="Internet link11"/>
    <w:link w:val="Internetlink1"/>
    <w:qFormat/>
    <w:rsid w:val="00492B5E"/>
    <w:rPr>
      <w:color w:val="0000FF"/>
      <w:u w:val="single"/>
    </w:rPr>
  </w:style>
  <w:style w:type="paragraph" w:customStyle="1" w:styleId="Contents421">
    <w:name w:val="Contents 421"/>
    <w:link w:val="Contents42"/>
    <w:qFormat/>
    <w:rsid w:val="00492B5E"/>
    <w:rPr>
      <w:rFonts w:ascii="XO Thames" w:hAnsi="XO Thames"/>
      <w:sz w:val="28"/>
    </w:rPr>
  </w:style>
  <w:style w:type="paragraph" w:customStyle="1" w:styleId="Contents921">
    <w:name w:val="Contents 921"/>
    <w:link w:val="Contents92"/>
    <w:qFormat/>
    <w:rsid w:val="00492B5E"/>
    <w:rPr>
      <w:rFonts w:ascii="XO Thames" w:hAnsi="XO Thames"/>
      <w:sz w:val="28"/>
    </w:rPr>
  </w:style>
  <w:style w:type="paragraph" w:customStyle="1" w:styleId="Heading512">
    <w:name w:val="Heading 512"/>
    <w:link w:val="Heading511"/>
    <w:qFormat/>
    <w:rsid w:val="00492B5E"/>
    <w:rPr>
      <w:rFonts w:ascii="Times New Roman" w:hAnsi="Times New Roman"/>
      <w:sz w:val="26"/>
    </w:rPr>
  </w:style>
  <w:style w:type="paragraph" w:customStyle="1" w:styleId="Heading621">
    <w:name w:val="Heading 621"/>
    <w:link w:val="Heading62"/>
    <w:qFormat/>
    <w:rsid w:val="00492B5E"/>
    <w:rPr>
      <w:rFonts w:ascii="Times New Roman" w:hAnsi="Times New Roman"/>
      <w:sz w:val="26"/>
    </w:rPr>
  </w:style>
  <w:style w:type="paragraph" w:customStyle="1" w:styleId="Heading811111">
    <w:name w:val="Heading 811111"/>
    <w:link w:val="Heading81111"/>
    <w:qFormat/>
    <w:rsid w:val="00492B5E"/>
    <w:rPr>
      <w:rFonts w:ascii="Times New Roman" w:hAnsi="Times New Roman"/>
      <w:sz w:val="26"/>
    </w:rPr>
  </w:style>
  <w:style w:type="paragraph" w:customStyle="1" w:styleId="Heading6111">
    <w:name w:val="Heading 6111"/>
    <w:link w:val="Heading611"/>
    <w:qFormat/>
    <w:rsid w:val="00492B5E"/>
    <w:rPr>
      <w:rFonts w:ascii="Times New Roman" w:hAnsi="Times New Roman"/>
      <w:sz w:val="26"/>
    </w:rPr>
  </w:style>
  <w:style w:type="paragraph" w:customStyle="1" w:styleId="Endnote1111111">
    <w:name w:val="Endnote1111111"/>
    <w:link w:val="Endnote111111"/>
    <w:qFormat/>
    <w:rsid w:val="00492B5E"/>
    <w:pPr>
      <w:ind w:firstLine="851"/>
      <w:jc w:val="both"/>
    </w:pPr>
    <w:rPr>
      <w:rFonts w:ascii="XO Thames" w:hAnsi="XO Thames"/>
      <w:sz w:val="22"/>
    </w:rPr>
  </w:style>
  <w:style w:type="paragraph" w:customStyle="1" w:styleId="1212">
    <w:name w:val="Заголовок1212"/>
    <w:basedOn w:val="a"/>
    <w:next w:val="aa"/>
    <w:link w:val="121"/>
    <w:qFormat/>
    <w:rsid w:val="00492B5E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ontents631111">
    <w:name w:val="Contents 631111"/>
    <w:link w:val="Contents63111"/>
    <w:qFormat/>
    <w:rsid w:val="00492B5E"/>
    <w:rPr>
      <w:rFonts w:ascii="XO Thames" w:hAnsi="XO Thames"/>
      <w:sz w:val="28"/>
    </w:rPr>
  </w:style>
  <w:style w:type="paragraph" w:customStyle="1" w:styleId="FootnoteSymbol1111">
    <w:name w:val="Footnote Symbol1111"/>
    <w:link w:val="FootnoteSymbol111"/>
    <w:qFormat/>
    <w:rsid w:val="00492B5E"/>
    <w:rPr>
      <w:vertAlign w:val="superscript"/>
    </w:rPr>
  </w:style>
  <w:style w:type="paragraph" w:customStyle="1" w:styleId="11111111a">
    <w:name w:val="Гиперссылка11111111"/>
    <w:link w:val="1111111f0"/>
    <w:qFormat/>
    <w:rsid w:val="00492B5E"/>
    <w:rPr>
      <w:color w:val="0000FF"/>
      <w:u w:val="single"/>
    </w:rPr>
  </w:style>
  <w:style w:type="paragraph" w:customStyle="1" w:styleId="List21">
    <w:name w:val="List21"/>
    <w:basedOn w:val="Textbody3"/>
    <w:link w:val="List2"/>
    <w:qFormat/>
    <w:rsid w:val="00492B5E"/>
  </w:style>
  <w:style w:type="paragraph" w:customStyle="1" w:styleId="Heading11211111">
    <w:name w:val="Heading 11211111"/>
    <w:link w:val="Heading1121111"/>
    <w:qFormat/>
    <w:rsid w:val="00492B5E"/>
    <w:rPr>
      <w:rFonts w:ascii="Times New Roman" w:hAnsi="Times New Roman"/>
      <w:sz w:val="28"/>
    </w:rPr>
  </w:style>
  <w:style w:type="paragraph" w:customStyle="1" w:styleId="Contents811">
    <w:name w:val="Contents 811"/>
    <w:link w:val="Contents81"/>
    <w:qFormat/>
    <w:rsid w:val="00492B5E"/>
    <w:rPr>
      <w:rFonts w:ascii="XO Thames" w:hAnsi="XO Thames"/>
      <w:sz w:val="28"/>
    </w:rPr>
  </w:style>
  <w:style w:type="paragraph" w:customStyle="1" w:styleId="211111113">
    <w:name w:val="Îñíîâíîé òåêñò 21111111"/>
    <w:basedOn w:val="a"/>
    <w:link w:val="21111110"/>
    <w:qFormat/>
    <w:rsid w:val="00492B5E"/>
    <w:pPr>
      <w:spacing w:after="0" w:line="240" w:lineRule="auto"/>
      <w:ind w:firstLine="567"/>
    </w:pPr>
    <w:rPr>
      <w:rFonts w:ascii="Times New Roman" w:hAnsi="Times New Roman"/>
      <w:sz w:val="20"/>
    </w:rPr>
  </w:style>
  <w:style w:type="paragraph" w:customStyle="1" w:styleId="1111119">
    <w:name w:val="Символ сноски111111"/>
    <w:link w:val="111114"/>
    <w:qFormat/>
    <w:rsid w:val="00492B5E"/>
  </w:style>
  <w:style w:type="paragraph" w:customStyle="1" w:styleId="12112">
    <w:name w:val="Заголовок12112"/>
    <w:basedOn w:val="a"/>
    <w:next w:val="aa"/>
    <w:link w:val="12110"/>
    <w:qFormat/>
    <w:rsid w:val="00492B5E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ontents221">
    <w:name w:val="Contents 221"/>
    <w:link w:val="Contents22"/>
    <w:qFormat/>
    <w:rsid w:val="00492B5E"/>
    <w:rPr>
      <w:rFonts w:ascii="XO Thames" w:hAnsi="XO Thames"/>
      <w:sz w:val="28"/>
    </w:rPr>
  </w:style>
  <w:style w:type="paragraph" w:customStyle="1" w:styleId="HeaderandFooter1111111">
    <w:name w:val="Header and Footer1111111"/>
    <w:link w:val="HeaderandFooter111111"/>
    <w:qFormat/>
    <w:rsid w:val="00492B5E"/>
    <w:pPr>
      <w:jc w:val="both"/>
    </w:pPr>
    <w:rPr>
      <w:rFonts w:ascii="XO Thames" w:hAnsi="XO Thames"/>
      <w:sz w:val="28"/>
    </w:rPr>
  </w:style>
  <w:style w:type="paragraph" w:customStyle="1" w:styleId="Contents5111111">
    <w:name w:val="Contents 5111111"/>
    <w:link w:val="Contents511111"/>
    <w:qFormat/>
    <w:rsid w:val="00492B5E"/>
    <w:rPr>
      <w:rFonts w:ascii="XO Thames" w:hAnsi="XO Thames"/>
      <w:sz w:val="28"/>
    </w:rPr>
  </w:style>
  <w:style w:type="paragraph" w:customStyle="1" w:styleId="FootnoteText">
    <w:name w:val="Footnote Text"/>
    <w:basedOn w:val="a"/>
    <w:rsid w:val="00492B5E"/>
  </w:style>
  <w:style w:type="table" w:styleId="af1">
    <w:name w:val="Table Grid"/>
    <w:basedOn w:val="a1"/>
    <w:rsid w:val="00492B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Название Знак"/>
    <w:basedOn w:val="a0"/>
    <w:link w:val="af"/>
    <w:rsid w:val="00635071"/>
    <w:rPr>
      <w:rFonts w:ascii="Times New Roman" w:hAnsi="Times New Roman"/>
      <w:sz w:val="40"/>
    </w:rPr>
  </w:style>
  <w:style w:type="paragraph" w:styleId="af2">
    <w:name w:val="No Spacing"/>
    <w:uiPriority w:val="1"/>
    <w:qFormat/>
    <w:rsid w:val="00635071"/>
    <w:pPr>
      <w:suppressAutoHyphens w:val="0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paragraph" w:styleId="af3">
    <w:name w:val="footer"/>
    <w:basedOn w:val="a"/>
    <w:link w:val="af4"/>
    <w:uiPriority w:val="99"/>
    <w:semiHidden/>
    <w:unhideWhenUsed/>
    <w:rsid w:val="005F246E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5F246E"/>
    <w:rPr>
      <w:rFonts w:cs="Mangal"/>
      <w:sz w:val="22"/>
    </w:rPr>
  </w:style>
  <w:style w:type="paragraph" w:styleId="af5">
    <w:name w:val="header"/>
    <w:basedOn w:val="a"/>
    <w:link w:val="af6"/>
    <w:uiPriority w:val="99"/>
    <w:semiHidden/>
    <w:unhideWhenUsed/>
    <w:rsid w:val="005F246E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5F246E"/>
    <w:rPr>
      <w:rFonts w:cs="Mang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9C64A-1B42-4862-B28A-C1FF2EF2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20</Pages>
  <Words>5390</Words>
  <Characters>30727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2026-07-16T08:02:00Z</cp:lastPrinted>
  <dcterms:created xsi:type="dcterms:W3CDTF">2026-07-15T08:51:00Z</dcterms:created>
  <dcterms:modified xsi:type="dcterms:W3CDTF">2026-07-16T08:03:00Z</dcterms:modified>
  <dc:language>ru-RU</dc:language>
</cp:coreProperties>
</file>