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3" w:rsidRPr="00520363" w:rsidRDefault="00520363" w:rsidP="00520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515620" cy="5753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363" w:rsidRPr="00520363" w:rsidRDefault="00520363" w:rsidP="00520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36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БАБУШКИНСКОГО МУНИЦИПАЛЬНОГО ОКРУГА ВОЛОГОДСКОЙ ОБЛАСТИ</w:t>
      </w:r>
    </w:p>
    <w:p w:rsidR="00520363" w:rsidRPr="00520363" w:rsidRDefault="00520363" w:rsidP="00520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363" w:rsidRPr="00520363" w:rsidRDefault="00520363" w:rsidP="005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03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20363" w:rsidRPr="00520363" w:rsidRDefault="00520363" w:rsidP="0052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20363" w:rsidRPr="00520363" w:rsidRDefault="00520363" w:rsidP="00520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363" w:rsidRPr="00520363" w:rsidRDefault="00520363" w:rsidP="0052036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31.03.2026</w:t>
      </w:r>
      <w:r w:rsidRPr="0052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2036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475</w:t>
      </w:r>
    </w:p>
    <w:p w:rsidR="00520363" w:rsidRPr="00520363" w:rsidRDefault="00520363" w:rsidP="0052036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363" w:rsidRPr="00520363" w:rsidRDefault="00520363" w:rsidP="005203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6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им. Бабушкина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86"/>
      </w:tblGrid>
      <w:tr w:rsidR="00520363" w:rsidRPr="00520363" w:rsidTr="003E3DC6">
        <w:trPr>
          <w:jc w:val="center"/>
        </w:trPr>
        <w:tc>
          <w:tcPr>
            <w:tcW w:w="6486" w:type="dxa"/>
            <w:shd w:val="clear" w:color="auto" w:fill="auto"/>
          </w:tcPr>
          <w:p w:rsidR="00520363" w:rsidRPr="00520363" w:rsidRDefault="00520363" w:rsidP="003A4CA2">
            <w:pPr>
              <w:spacing w:after="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0363" w:rsidRPr="00520363" w:rsidRDefault="00520363" w:rsidP="003A4CA2">
            <w:pPr>
              <w:spacing w:after="0"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 утверждении Реестра общественных кладбищ, расположенных на территории Бабушкинского муниципального округа Вологодской области</w:t>
            </w:r>
          </w:p>
        </w:tc>
      </w:tr>
      <w:tr w:rsidR="00520363" w:rsidRPr="00520363" w:rsidTr="003E3DC6">
        <w:trPr>
          <w:jc w:val="center"/>
        </w:trPr>
        <w:tc>
          <w:tcPr>
            <w:tcW w:w="6486" w:type="dxa"/>
            <w:shd w:val="clear" w:color="auto" w:fill="auto"/>
          </w:tcPr>
          <w:p w:rsidR="00520363" w:rsidRPr="00520363" w:rsidRDefault="00520363" w:rsidP="003A4CA2">
            <w:pPr>
              <w:spacing w:after="0" w:line="276" w:lineRule="auto"/>
              <w:ind w:left="426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20363" w:rsidRPr="00520363" w:rsidRDefault="00520363" w:rsidP="003A4CA2">
      <w:pPr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Федерального закона от 06.10.2003 № 131-ФЗ «Об общих принципах организации местного самоуправления в Российской Федерации» Федеральным законом от 12.01.1996 № 8-ФЗ «О погребении и похоронном деле»</w:t>
      </w:r>
      <w:r w:rsidR="00377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20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Уставом Бабушкинского муниципального округа,</w:t>
      </w:r>
    </w:p>
    <w:p w:rsidR="00520363" w:rsidRPr="00520363" w:rsidRDefault="00520363" w:rsidP="003A4CA2">
      <w:pPr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363" w:rsidRDefault="00520363" w:rsidP="003A4CA2">
      <w:pPr>
        <w:spacing w:before="120" w:after="0" w:line="276" w:lineRule="auto"/>
        <w:ind w:left="42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0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ПОСТАНОВЛЯЮ: </w:t>
      </w:r>
    </w:p>
    <w:p w:rsidR="00377D0D" w:rsidRDefault="00377D0D" w:rsidP="003A4CA2">
      <w:pPr>
        <w:spacing w:before="120" w:after="0" w:line="276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Реестр общественных кладбищ, расположенных на территории Бабушкинского муниципального округа Вологод</w:t>
      </w:r>
      <w:r w:rsidR="003A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 настоящему постановлению.</w:t>
      </w:r>
    </w:p>
    <w:p w:rsidR="003A4CA2" w:rsidRDefault="003A4CA2" w:rsidP="003A4CA2">
      <w:pPr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3A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официальному опубликованию (обнародованию) в средствах массовой информации и размещению на официальном сайте Бабушкинского муниципального округа в информационно-телекоммуникационной сети «Интернет», вступает в силу со дня опубликования.</w:t>
      </w:r>
    </w:p>
    <w:p w:rsidR="003A4CA2" w:rsidRPr="003A4CA2" w:rsidRDefault="003A4CA2" w:rsidP="003A4CA2">
      <w:pPr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4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</w:t>
      </w:r>
    </w:p>
    <w:p w:rsidR="00377D0D" w:rsidRPr="00520363" w:rsidRDefault="00377D0D" w:rsidP="003A4CA2">
      <w:pPr>
        <w:spacing w:before="120" w:after="120" w:line="276" w:lineRule="auto"/>
        <w:ind w:lef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630" w:rsidRDefault="00B53630" w:rsidP="003A4C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63" w:rsidRDefault="003A4CA2" w:rsidP="003A4CA2">
      <w:pPr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520363" w:rsidSect="00520363">
          <w:headerReference w:type="even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округа                                                                                      Т.С. Жирохова         </w:t>
      </w:r>
    </w:p>
    <w:p w:rsidR="00520363" w:rsidRPr="00377D0D" w:rsidRDefault="00520363" w:rsidP="00377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7D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</w:t>
      </w:r>
    </w:p>
    <w:p w:rsidR="00520363" w:rsidRPr="00377D0D" w:rsidRDefault="00377D0D" w:rsidP="00377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0363" w:rsidRPr="00377D0D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520363" w:rsidRPr="00377D0D" w:rsidRDefault="00520363" w:rsidP="00377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7D0D">
        <w:rPr>
          <w:rFonts w:ascii="Times New Roman" w:hAnsi="Times New Roman" w:cs="Times New Roman"/>
          <w:sz w:val="24"/>
          <w:szCs w:val="24"/>
        </w:rPr>
        <w:t xml:space="preserve">Бабушкинского </w:t>
      </w:r>
      <w:r w:rsidR="00377D0D" w:rsidRPr="00377D0D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20363" w:rsidRPr="00377D0D" w:rsidRDefault="00377D0D" w:rsidP="00377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0363" w:rsidRPr="00377D0D">
        <w:rPr>
          <w:rFonts w:ascii="Times New Roman" w:hAnsi="Times New Roman" w:cs="Times New Roman"/>
          <w:sz w:val="24"/>
          <w:szCs w:val="24"/>
        </w:rPr>
        <w:t>круга Вологодской области</w:t>
      </w:r>
    </w:p>
    <w:p w:rsidR="00520363" w:rsidRPr="00377D0D" w:rsidRDefault="00377D0D" w:rsidP="00377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0363" w:rsidRPr="00377D0D">
        <w:rPr>
          <w:rFonts w:ascii="Times New Roman" w:hAnsi="Times New Roman" w:cs="Times New Roman"/>
          <w:sz w:val="24"/>
          <w:szCs w:val="24"/>
        </w:rPr>
        <w:t xml:space="preserve">т 31.03.2026 г. № </w:t>
      </w:r>
      <w:r w:rsidR="00352B70">
        <w:rPr>
          <w:rFonts w:ascii="Times New Roman" w:hAnsi="Times New Roman" w:cs="Times New Roman"/>
          <w:sz w:val="24"/>
          <w:szCs w:val="24"/>
        </w:rPr>
        <w:t>475</w:t>
      </w:r>
      <w:bookmarkStart w:id="0" w:name="_GoBack"/>
      <w:bookmarkEnd w:id="0"/>
    </w:p>
    <w:p w:rsidR="00520363" w:rsidRDefault="00520363" w:rsidP="00B57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363" w:rsidRDefault="00520363" w:rsidP="00B57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BB1" w:rsidRPr="00001B33" w:rsidRDefault="00B57D48" w:rsidP="00B57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B33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20363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001B33">
        <w:rPr>
          <w:rFonts w:ascii="Times New Roman" w:hAnsi="Times New Roman" w:cs="Times New Roman"/>
          <w:sz w:val="28"/>
          <w:szCs w:val="28"/>
        </w:rPr>
        <w:t>кладбищ</w:t>
      </w:r>
      <w:r w:rsidR="00001B33" w:rsidRPr="00001B33">
        <w:rPr>
          <w:rFonts w:ascii="Times New Roman" w:hAnsi="Times New Roman" w:cs="Times New Roman"/>
          <w:sz w:val="28"/>
          <w:szCs w:val="28"/>
        </w:rPr>
        <w:t>, расположенных на территории Бабушкинского муниципального округа Вологодской области</w:t>
      </w:r>
    </w:p>
    <w:tbl>
      <w:tblPr>
        <w:tblStyle w:val="a3"/>
        <w:tblW w:w="153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985"/>
        <w:gridCol w:w="992"/>
        <w:gridCol w:w="851"/>
        <w:gridCol w:w="1275"/>
        <w:gridCol w:w="1843"/>
        <w:gridCol w:w="2132"/>
        <w:gridCol w:w="2262"/>
      </w:tblGrid>
      <w:tr w:rsidR="00543F52" w:rsidRPr="00001B33" w:rsidTr="00543F52">
        <w:tc>
          <w:tcPr>
            <w:tcW w:w="562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Инв. номер</w:t>
            </w:r>
          </w:p>
        </w:tc>
        <w:tc>
          <w:tcPr>
            <w:tcW w:w="1560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кладбища</w:t>
            </w:r>
          </w:p>
        </w:tc>
        <w:tc>
          <w:tcPr>
            <w:tcW w:w="1842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5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992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зем. Участка кв.м.</w:t>
            </w:r>
          </w:p>
        </w:tc>
        <w:tc>
          <w:tcPr>
            <w:tcW w:w="851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1275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32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</w:t>
            </w:r>
          </w:p>
        </w:tc>
        <w:tc>
          <w:tcPr>
            <w:tcW w:w="2262" w:type="dxa"/>
          </w:tcPr>
          <w:p w:rsidR="00543F52" w:rsidRPr="00001B33" w:rsidRDefault="00543F52" w:rsidP="0054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Демьяновский Погост</w:t>
            </w:r>
          </w:p>
        </w:tc>
        <w:tc>
          <w:tcPr>
            <w:tcW w:w="1842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Демьяновский Погост</w:t>
            </w:r>
          </w:p>
        </w:tc>
        <w:tc>
          <w:tcPr>
            <w:tcW w:w="1985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35:15:0202008:64</w:t>
            </w:r>
          </w:p>
        </w:tc>
        <w:tc>
          <w:tcPr>
            <w:tcW w:w="992" w:type="dxa"/>
          </w:tcPr>
          <w:p w:rsidR="00543F52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851" w:type="dxa"/>
          </w:tcPr>
          <w:p w:rsidR="00543F52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5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</w:tc>
        <w:tc>
          <w:tcPr>
            <w:tcW w:w="1843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001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B53630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CA2">
              <w:rPr>
                <w:rFonts w:ascii="Times New Roman" w:hAnsi="Times New Roman" w:cs="Times New Roman"/>
                <w:sz w:val="24"/>
                <w:szCs w:val="24"/>
              </w:rPr>
              <w:t>Кладбище д. Косиково (1,5 км)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 Бабушкинский </w:t>
            </w:r>
            <w:r w:rsidRPr="00B53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м.о. в 1,5 км. от д. Косиково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Бабушкинского муниципального округа </w:t>
            </w: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Косиково (2 км)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в 2 км. от д. Косиково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35:15:0204002:281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10572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Тупаново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в 1 км. от д. Тупаново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35:15:0402002:170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4808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CA2">
              <w:rPr>
                <w:rFonts w:ascii="Times New Roman" w:hAnsi="Times New Roman" w:cs="Times New Roman"/>
                <w:sz w:val="24"/>
                <w:szCs w:val="24"/>
              </w:rPr>
              <w:t>Кладбище между д. Дьяково и д. Княжево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между д. Дьяково и д. Княжево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с. им. Бабушкина (новое)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с. им. Бабушкина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35:15:0101002:18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с. им. Бабушкина (старое)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93"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с. им. Бабушкина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35:15:0101002:13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с. Воскресенское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с. Воскресенское (за границами села)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35:15:0504005:2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Белехово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Белехово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35:15:0501012:75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Великий Двор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Великий Двор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35:15:0501013:142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CA2">
              <w:rPr>
                <w:rFonts w:ascii="Times New Roman" w:hAnsi="Times New Roman" w:cs="Times New Roman"/>
                <w:sz w:val="24"/>
                <w:szCs w:val="24"/>
              </w:rPr>
              <w:t>Кладбище д. Зубариха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Зубариха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Кулибарово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Кулибарово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35:15:0000000:544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CA2">
              <w:rPr>
                <w:rFonts w:ascii="Times New Roman" w:hAnsi="Times New Roman" w:cs="Times New Roman"/>
                <w:sz w:val="24"/>
                <w:szCs w:val="24"/>
              </w:rPr>
              <w:t>Кладбище д. Пустошь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Пустошь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Свертнево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Свертнево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35:15:0406006:218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Фетинино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Фетинино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35:15:0502002:3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Юркино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Юркино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35:15:0405003:20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п. Ида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п. Ида (за границами деревни)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35:15:0407001:117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8525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п. Кунож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п. Кунож (за границами поселка)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35:15:0406002:353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8534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с. Миньково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с. Миньково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35:15:0403007:3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Козлец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Козлец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35:15:0309004:3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13582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Логдуз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Логдуз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35:15:0309004:4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Ляменьга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Ляменьга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35:15:0307007:25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Дресвяново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 Бабушкинский.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м.о. д. Дресвяново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35:15:0603009:57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Бабушкинского муниципального </w:t>
            </w: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Полюдово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Полюдово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35:15:0603009:58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Тиманова Гора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Тиманова Гора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35:15:0303008:36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11156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  <w:tr w:rsidR="00543F52" w:rsidRPr="00001B33" w:rsidTr="00543F52">
        <w:tc>
          <w:tcPr>
            <w:tcW w:w="5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Кладбище д. Харино</w:t>
            </w:r>
          </w:p>
        </w:tc>
        <w:tc>
          <w:tcPr>
            <w:tcW w:w="184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обл. Бабушкинский м.о. д. Харино</w:t>
            </w:r>
          </w:p>
        </w:tc>
        <w:tc>
          <w:tcPr>
            <w:tcW w:w="198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35:15:0303008:172</w:t>
            </w:r>
          </w:p>
        </w:tc>
        <w:tc>
          <w:tcPr>
            <w:tcW w:w="992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</w:tcPr>
          <w:p w:rsidR="00543F52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5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843" w:type="dxa"/>
          </w:tcPr>
          <w:p w:rsidR="00543F52" w:rsidRDefault="00543F52" w:rsidP="00914589">
            <w:r w:rsidRPr="0029673F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</w:tc>
        <w:tc>
          <w:tcPr>
            <w:tcW w:w="213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62" w:type="dxa"/>
          </w:tcPr>
          <w:p w:rsidR="00543F52" w:rsidRPr="00001B33" w:rsidRDefault="00543F52" w:rsidP="00914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3">
              <w:rPr>
                <w:rFonts w:ascii="Times New Roman" w:hAnsi="Times New Roman" w:cs="Times New Roman"/>
                <w:sz w:val="24"/>
                <w:szCs w:val="24"/>
              </w:rPr>
              <w:t>Администрация Бабушкинского муниципального округа Вологодской области</w:t>
            </w:r>
          </w:p>
        </w:tc>
      </w:tr>
    </w:tbl>
    <w:p w:rsidR="00B57D48" w:rsidRPr="00001B33" w:rsidRDefault="00B57D48" w:rsidP="00001B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7D48" w:rsidRPr="00001B33" w:rsidSect="00B57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98" w:rsidRDefault="00892A98">
      <w:pPr>
        <w:spacing w:after="0" w:line="240" w:lineRule="auto"/>
      </w:pPr>
      <w:r>
        <w:separator/>
      </w:r>
    </w:p>
  </w:endnote>
  <w:endnote w:type="continuationSeparator" w:id="0">
    <w:p w:rsidR="00892A98" w:rsidRDefault="008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98" w:rsidRDefault="00892A98">
      <w:pPr>
        <w:spacing w:after="0" w:line="240" w:lineRule="auto"/>
      </w:pPr>
      <w:r>
        <w:separator/>
      </w:r>
    </w:p>
  </w:footnote>
  <w:footnote w:type="continuationSeparator" w:id="0">
    <w:p w:rsidR="00892A98" w:rsidRDefault="008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30" w:rsidRDefault="00B53630" w:rsidP="00B35E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630" w:rsidRDefault="00B53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83C0F"/>
    <w:multiLevelType w:val="hybridMultilevel"/>
    <w:tmpl w:val="D3F28D6E"/>
    <w:lvl w:ilvl="0" w:tplc="382698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C"/>
    <w:rsid w:val="00001B33"/>
    <w:rsid w:val="001603DF"/>
    <w:rsid w:val="00185768"/>
    <w:rsid w:val="001B1B46"/>
    <w:rsid w:val="001C303D"/>
    <w:rsid w:val="00352B70"/>
    <w:rsid w:val="00377D0D"/>
    <w:rsid w:val="003A4CA2"/>
    <w:rsid w:val="00410870"/>
    <w:rsid w:val="00446E78"/>
    <w:rsid w:val="00471ABD"/>
    <w:rsid w:val="00520363"/>
    <w:rsid w:val="00543F52"/>
    <w:rsid w:val="00637322"/>
    <w:rsid w:val="007906D6"/>
    <w:rsid w:val="00892A98"/>
    <w:rsid w:val="00914589"/>
    <w:rsid w:val="00A314CF"/>
    <w:rsid w:val="00A34993"/>
    <w:rsid w:val="00AD63FC"/>
    <w:rsid w:val="00B53630"/>
    <w:rsid w:val="00B57D48"/>
    <w:rsid w:val="00CE721A"/>
    <w:rsid w:val="00D651CC"/>
    <w:rsid w:val="00DA30DA"/>
    <w:rsid w:val="00DA6BB1"/>
    <w:rsid w:val="00E02138"/>
    <w:rsid w:val="00EF4C38"/>
    <w:rsid w:val="00F634A4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ED5C"/>
  <w15:chartTrackingRefBased/>
  <w15:docId w15:val="{84A87870-84C6-4B35-9825-EDD8A2F0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3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53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53630"/>
  </w:style>
  <w:style w:type="paragraph" w:styleId="a7">
    <w:name w:val="Balloon Text"/>
    <w:basedOn w:val="a"/>
    <w:link w:val="a8"/>
    <w:uiPriority w:val="99"/>
    <w:semiHidden/>
    <w:unhideWhenUsed/>
    <w:rsid w:val="003A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7</cp:revision>
  <cp:lastPrinted>2026-03-31T09:22:00Z</cp:lastPrinted>
  <dcterms:created xsi:type="dcterms:W3CDTF">2025-12-10T08:04:00Z</dcterms:created>
  <dcterms:modified xsi:type="dcterms:W3CDTF">2026-03-31T12:23:00Z</dcterms:modified>
</cp:coreProperties>
</file>