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74" w:rsidRPr="00655C48" w:rsidRDefault="0002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74" w:rsidRPr="00655C48" w:rsidRDefault="0002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122" w:rsidRPr="00F7088C" w:rsidRDefault="00345122" w:rsidP="00345122">
      <w:pPr>
        <w:jc w:val="center"/>
        <w:rPr>
          <w:lang w:val="en-US"/>
        </w:rPr>
      </w:pPr>
      <w:r w:rsidRPr="00F7088C">
        <w:rPr>
          <w:noProof/>
        </w:rPr>
        <w:drawing>
          <wp:inline distT="0" distB="0" distL="0" distR="0">
            <wp:extent cx="5238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81" w:rsidRPr="008A63B4" w:rsidRDefault="00FE0381" w:rsidP="00FE0381">
      <w:pPr>
        <w:jc w:val="center"/>
      </w:pPr>
      <w:r w:rsidRPr="008A63B4">
        <w:t>АДМИНИСТРАЦИЯ БАБУШКИНСКОГО МУНИЦИПАЛЬНОГО ОКРУГА ВОЛОГОДСКОЙ ОБЛАСТИ</w:t>
      </w:r>
    </w:p>
    <w:p w:rsidR="00FE0381" w:rsidRPr="008A63B4" w:rsidRDefault="00FE0381" w:rsidP="00FE0381">
      <w:pPr>
        <w:jc w:val="center"/>
      </w:pPr>
    </w:p>
    <w:p w:rsidR="00FE0381" w:rsidRPr="008A63B4" w:rsidRDefault="00FE0381" w:rsidP="00FE0381">
      <w:pPr>
        <w:jc w:val="center"/>
      </w:pPr>
      <w:r w:rsidRPr="008A63B4">
        <w:rPr>
          <w:b/>
          <w:sz w:val="32"/>
          <w:szCs w:val="32"/>
        </w:rPr>
        <w:t>П О С Т А Н О В Л Е Н И Е</w:t>
      </w:r>
    </w:p>
    <w:p w:rsidR="00FE0381" w:rsidRPr="008A63B4" w:rsidRDefault="00FE0381" w:rsidP="00FE0381">
      <w:pPr>
        <w:jc w:val="center"/>
      </w:pPr>
    </w:p>
    <w:p w:rsidR="00FE0381" w:rsidRPr="009E1D39" w:rsidRDefault="009E1D39" w:rsidP="00252D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r w:rsidR="00A634C0">
        <w:rPr>
          <w:sz w:val="28"/>
          <w:szCs w:val="28"/>
        </w:rPr>
        <w:t>.</w:t>
      </w:r>
      <w:r w:rsidR="00655632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="00FE0381" w:rsidRPr="008A63B4">
        <w:rPr>
          <w:sz w:val="28"/>
          <w:szCs w:val="28"/>
        </w:rPr>
        <w:t>.202</w:t>
      </w:r>
      <w:r w:rsidR="00655632">
        <w:rPr>
          <w:sz w:val="28"/>
          <w:szCs w:val="28"/>
        </w:rPr>
        <w:t>4</w:t>
      </w:r>
      <w:r w:rsidR="00FE0381" w:rsidRPr="008A63B4">
        <w:rPr>
          <w:sz w:val="28"/>
          <w:szCs w:val="28"/>
        </w:rPr>
        <w:t xml:space="preserve">г.          </w:t>
      </w:r>
      <w:r w:rsidR="005455BC">
        <w:rPr>
          <w:sz w:val="28"/>
          <w:szCs w:val="28"/>
        </w:rPr>
        <w:t xml:space="preserve">      </w:t>
      </w:r>
      <w:r w:rsidR="00FE0381" w:rsidRPr="008A63B4">
        <w:rPr>
          <w:sz w:val="28"/>
          <w:szCs w:val="28"/>
        </w:rPr>
        <w:t xml:space="preserve">                 </w:t>
      </w:r>
      <w:r w:rsidR="00252DC9">
        <w:rPr>
          <w:sz w:val="28"/>
          <w:szCs w:val="28"/>
        </w:rPr>
        <w:t xml:space="preserve">                          </w:t>
      </w:r>
      <w:r w:rsidR="00FE0381" w:rsidRPr="008A63B4">
        <w:rPr>
          <w:sz w:val="28"/>
          <w:szCs w:val="28"/>
        </w:rPr>
        <w:t xml:space="preserve">           </w:t>
      </w:r>
      <w:r w:rsidR="002F1A4A">
        <w:rPr>
          <w:sz w:val="28"/>
          <w:szCs w:val="28"/>
        </w:rPr>
        <w:t xml:space="preserve">                               </w:t>
      </w:r>
      <w:r w:rsidR="00FE0381">
        <w:rPr>
          <w:sz w:val="28"/>
          <w:szCs w:val="28"/>
        </w:rPr>
        <w:t xml:space="preserve"> </w:t>
      </w:r>
      <w:r w:rsidR="00FE0381" w:rsidRPr="008A63B4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171</w:t>
      </w:r>
    </w:p>
    <w:p w:rsidR="00FE0381" w:rsidRPr="008A63B4" w:rsidRDefault="00FE0381" w:rsidP="00FE0381">
      <w:pPr>
        <w:jc w:val="center"/>
        <w:rPr>
          <w:sz w:val="28"/>
          <w:szCs w:val="28"/>
        </w:rPr>
      </w:pP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FE0381" w:rsidRPr="008A63B4" w:rsidTr="00FE0381">
        <w:trPr>
          <w:trHeight w:val="366"/>
        </w:trPr>
        <w:tc>
          <w:tcPr>
            <w:tcW w:w="9751" w:type="dxa"/>
            <w:shd w:val="clear" w:color="auto" w:fill="auto"/>
          </w:tcPr>
          <w:p w:rsidR="00FE0381" w:rsidRPr="008A63B4" w:rsidRDefault="00FE0381" w:rsidP="00FE0381">
            <w:pPr>
              <w:jc w:val="center"/>
            </w:pPr>
            <w:r w:rsidRPr="008A63B4">
              <w:t>с. им. Бабушкина</w:t>
            </w:r>
          </w:p>
          <w:p w:rsidR="00FE0381" w:rsidRPr="008A63B4" w:rsidRDefault="00FE0381" w:rsidP="00FE0381">
            <w:pPr>
              <w:jc w:val="center"/>
            </w:pPr>
          </w:p>
        </w:tc>
      </w:tr>
    </w:tbl>
    <w:p w:rsidR="003342D1" w:rsidRDefault="003342D1" w:rsidP="003342D1">
      <w:pPr>
        <w:jc w:val="center"/>
        <w:rPr>
          <w:b/>
          <w:sz w:val="28"/>
          <w:szCs w:val="28"/>
        </w:rPr>
      </w:pPr>
    </w:p>
    <w:p w:rsidR="00C218B2" w:rsidRPr="00F7088C" w:rsidRDefault="00C218B2" w:rsidP="00861888">
      <w:pPr>
        <w:jc w:val="center"/>
        <w:rPr>
          <w:b/>
          <w:sz w:val="28"/>
          <w:szCs w:val="28"/>
        </w:rPr>
      </w:pPr>
      <w:r w:rsidRPr="00F7088C">
        <w:rPr>
          <w:b/>
          <w:sz w:val="28"/>
          <w:szCs w:val="28"/>
        </w:rPr>
        <w:t xml:space="preserve">О внесении изменений </w:t>
      </w:r>
      <w:r w:rsidR="0062363B">
        <w:rPr>
          <w:b/>
          <w:sz w:val="28"/>
          <w:szCs w:val="28"/>
        </w:rPr>
        <w:t xml:space="preserve">в </w:t>
      </w:r>
      <w:r w:rsidRPr="00F7088C">
        <w:rPr>
          <w:b/>
          <w:sz w:val="28"/>
          <w:szCs w:val="28"/>
        </w:rPr>
        <w:t>постановление</w:t>
      </w:r>
      <w:r w:rsidR="0062363B">
        <w:rPr>
          <w:b/>
          <w:sz w:val="28"/>
          <w:szCs w:val="28"/>
        </w:rPr>
        <w:t xml:space="preserve"> </w:t>
      </w:r>
      <w:r w:rsidRPr="00F7088C">
        <w:rPr>
          <w:b/>
          <w:sz w:val="28"/>
          <w:szCs w:val="28"/>
        </w:rPr>
        <w:t>администрации Бабушкинского муниципального района от 25</w:t>
      </w:r>
      <w:r w:rsidR="0062363B">
        <w:rPr>
          <w:b/>
          <w:sz w:val="28"/>
          <w:szCs w:val="28"/>
        </w:rPr>
        <w:t xml:space="preserve"> мая </w:t>
      </w:r>
      <w:r w:rsidRPr="00F7088C">
        <w:rPr>
          <w:b/>
          <w:sz w:val="28"/>
          <w:szCs w:val="28"/>
        </w:rPr>
        <w:t>2020 года №475</w:t>
      </w:r>
      <w:r w:rsidR="00861888">
        <w:rPr>
          <w:b/>
          <w:sz w:val="28"/>
          <w:szCs w:val="28"/>
        </w:rPr>
        <w:t>(с последующими изменениями)</w:t>
      </w:r>
      <w:r w:rsidR="00465E7E">
        <w:rPr>
          <w:b/>
          <w:sz w:val="28"/>
          <w:szCs w:val="28"/>
        </w:rPr>
        <w:t xml:space="preserve"> </w:t>
      </w:r>
    </w:p>
    <w:p w:rsidR="00345122" w:rsidRPr="00F7088C" w:rsidRDefault="00345122" w:rsidP="00345122">
      <w:pPr>
        <w:ind w:firstLine="720"/>
        <w:jc w:val="center"/>
        <w:rPr>
          <w:b/>
          <w:sz w:val="24"/>
          <w:szCs w:val="24"/>
        </w:rPr>
      </w:pPr>
    </w:p>
    <w:p w:rsidR="00345122" w:rsidRPr="00F7088C" w:rsidRDefault="00345122" w:rsidP="00345122">
      <w:pPr>
        <w:pStyle w:val="ae"/>
        <w:keepNext/>
        <w:jc w:val="both"/>
        <w:rPr>
          <w:sz w:val="28"/>
          <w:szCs w:val="28"/>
        </w:rPr>
      </w:pPr>
      <w:r w:rsidRPr="00F7088C">
        <w:rPr>
          <w:sz w:val="28"/>
          <w:szCs w:val="28"/>
        </w:rPr>
        <w:t xml:space="preserve">       </w:t>
      </w:r>
      <w:r w:rsidR="00224468" w:rsidRPr="00F7088C">
        <w:rPr>
          <w:sz w:val="28"/>
          <w:szCs w:val="28"/>
        </w:rPr>
        <w:t xml:space="preserve">В соответствии с </w:t>
      </w:r>
      <w:r w:rsidR="00224468">
        <w:rPr>
          <w:sz w:val="28"/>
          <w:szCs w:val="28"/>
        </w:rPr>
        <w:t xml:space="preserve">ст. 179 Бюджетного Кодекса </w:t>
      </w:r>
      <w:r w:rsidR="00D55FF5">
        <w:rPr>
          <w:sz w:val="28"/>
          <w:szCs w:val="28"/>
        </w:rPr>
        <w:t>Р</w:t>
      </w:r>
      <w:r w:rsidR="00224468">
        <w:rPr>
          <w:sz w:val="28"/>
          <w:szCs w:val="28"/>
        </w:rPr>
        <w:t xml:space="preserve">оссийской Федерации, </w:t>
      </w:r>
      <w:r w:rsidR="00D55FF5" w:rsidRPr="00981348">
        <w:rPr>
          <w:sz w:val="28"/>
          <w:szCs w:val="28"/>
        </w:rPr>
        <w:t>п</w:t>
      </w:r>
      <w:r w:rsidR="00224468" w:rsidRPr="00981348">
        <w:rPr>
          <w:sz w:val="28"/>
          <w:szCs w:val="28"/>
        </w:rPr>
        <w:t xml:space="preserve">остановлением администрации Бабушкинского муниципального </w:t>
      </w:r>
      <w:r w:rsidR="00D55FF5" w:rsidRPr="00981348">
        <w:rPr>
          <w:sz w:val="28"/>
          <w:szCs w:val="28"/>
        </w:rPr>
        <w:t>округа</w:t>
      </w:r>
      <w:r w:rsidR="00224468" w:rsidRPr="00981348">
        <w:rPr>
          <w:sz w:val="28"/>
          <w:szCs w:val="28"/>
        </w:rPr>
        <w:t xml:space="preserve"> </w:t>
      </w:r>
      <w:r w:rsidR="00981348">
        <w:rPr>
          <w:sz w:val="28"/>
          <w:szCs w:val="28"/>
        </w:rPr>
        <w:t xml:space="preserve">Вологодской области </w:t>
      </w:r>
      <w:r w:rsidR="00224468" w:rsidRPr="00981348">
        <w:rPr>
          <w:sz w:val="28"/>
          <w:szCs w:val="28"/>
        </w:rPr>
        <w:t>от 0</w:t>
      </w:r>
      <w:r w:rsidR="00D55FF5" w:rsidRPr="00981348">
        <w:rPr>
          <w:sz w:val="28"/>
          <w:szCs w:val="28"/>
        </w:rPr>
        <w:t>2</w:t>
      </w:r>
      <w:r w:rsidR="00224468" w:rsidRPr="00981348">
        <w:rPr>
          <w:sz w:val="28"/>
          <w:szCs w:val="28"/>
        </w:rPr>
        <w:t xml:space="preserve"> </w:t>
      </w:r>
      <w:r w:rsidR="00D55FF5" w:rsidRPr="00981348">
        <w:rPr>
          <w:sz w:val="28"/>
          <w:szCs w:val="28"/>
        </w:rPr>
        <w:t>мая</w:t>
      </w:r>
      <w:r w:rsidR="00224468" w:rsidRPr="00981348">
        <w:rPr>
          <w:sz w:val="28"/>
          <w:szCs w:val="28"/>
        </w:rPr>
        <w:t xml:space="preserve"> 202</w:t>
      </w:r>
      <w:r w:rsidR="00D55FF5" w:rsidRPr="00981348">
        <w:rPr>
          <w:sz w:val="28"/>
          <w:szCs w:val="28"/>
        </w:rPr>
        <w:t>3</w:t>
      </w:r>
      <w:r w:rsidR="00224468" w:rsidRPr="00981348">
        <w:rPr>
          <w:sz w:val="28"/>
          <w:szCs w:val="28"/>
        </w:rPr>
        <w:t xml:space="preserve"> года № </w:t>
      </w:r>
      <w:r w:rsidR="00D55FF5" w:rsidRPr="00981348">
        <w:rPr>
          <w:sz w:val="28"/>
          <w:szCs w:val="28"/>
        </w:rPr>
        <w:t>450</w:t>
      </w:r>
      <w:r w:rsidR="00224468" w:rsidRPr="0098134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981348" w:rsidRPr="00981348">
        <w:rPr>
          <w:sz w:val="28"/>
          <w:szCs w:val="28"/>
        </w:rPr>
        <w:t xml:space="preserve"> Бабушкинского муниципального округа Вологодской области</w:t>
      </w:r>
      <w:r w:rsidR="00224468" w:rsidRPr="00981348">
        <w:rPr>
          <w:sz w:val="28"/>
          <w:szCs w:val="28"/>
        </w:rPr>
        <w:t>»</w:t>
      </w:r>
      <w:r w:rsidR="00A634C0">
        <w:rPr>
          <w:sz w:val="28"/>
          <w:szCs w:val="28"/>
        </w:rPr>
        <w:t xml:space="preserve">, Уставом </w:t>
      </w:r>
      <w:r w:rsidR="00A634C0" w:rsidRPr="00981348">
        <w:rPr>
          <w:sz w:val="28"/>
          <w:szCs w:val="28"/>
        </w:rPr>
        <w:t>Бабушкинского муниципального округа Вологодской области</w:t>
      </w:r>
    </w:p>
    <w:p w:rsidR="00345122" w:rsidRPr="00F7088C" w:rsidRDefault="00345122" w:rsidP="00345122">
      <w:pPr>
        <w:jc w:val="both"/>
        <w:rPr>
          <w:b/>
          <w:sz w:val="24"/>
          <w:szCs w:val="24"/>
        </w:rPr>
      </w:pPr>
      <w:r w:rsidRPr="00F7088C">
        <w:rPr>
          <w:b/>
          <w:sz w:val="24"/>
          <w:szCs w:val="24"/>
        </w:rPr>
        <w:t xml:space="preserve">      ПОСТАНОВЛЯЮ:</w:t>
      </w:r>
    </w:p>
    <w:p w:rsidR="00345122" w:rsidRPr="00F7088C" w:rsidRDefault="00345122" w:rsidP="00345122">
      <w:pPr>
        <w:jc w:val="both"/>
        <w:rPr>
          <w:b/>
          <w:sz w:val="24"/>
          <w:szCs w:val="24"/>
        </w:rPr>
      </w:pPr>
    </w:p>
    <w:p w:rsidR="00224FBE" w:rsidRPr="00912A89" w:rsidRDefault="00224FBE" w:rsidP="00912A89">
      <w:pPr>
        <w:pStyle w:val="af0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Бабушкинского муниципального района от 25 мая 2020 года №475 следующие изменения:</w:t>
      </w:r>
    </w:p>
    <w:p w:rsidR="00224FBE" w:rsidRPr="00912A89" w:rsidRDefault="00224FBE" w:rsidP="00912A89">
      <w:pPr>
        <w:pStyle w:val="af0"/>
        <w:overflowPunct/>
        <w:ind w:left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24FBE">
        <w:rPr>
          <w:rFonts w:eastAsiaTheme="minorHAnsi"/>
          <w:sz w:val="28"/>
          <w:szCs w:val="28"/>
          <w:lang w:eastAsia="en-US"/>
        </w:rPr>
        <w:t xml:space="preserve">1.1. в </w:t>
      </w:r>
      <w:hyperlink r:id="rId9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</w:t>
      </w:r>
      <w:r w:rsidR="00912A89" w:rsidRPr="00912A89">
        <w:rPr>
          <w:rFonts w:eastAsiaTheme="minorHAnsi"/>
          <w:sz w:val="28"/>
          <w:szCs w:val="28"/>
          <w:lang w:eastAsia="en-US"/>
        </w:rPr>
        <w:t xml:space="preserve"> годы" исключить;</w:t>
      </w:r>
    </w:p>
    <w:p w:rsidR="00224FBE" w:rsidRPr="00912A89" w:rsidRDefault="00912A89" w:rsidP="00912A89">
      <w:pPr>
        <w:pStyle w:val="af0"/>
        <w:overflowPunct/>
        <w:ind w:left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2A89">
        <w:rPr>
          <w:rFonts w:eastAsiaTheme="minorHAnsi"/>
          <w:sz w:val="28"/>
          <w:szCs w:val="28"/>
          <w:lang w:eastAsia="en-US"/>
        </w:rPr>
        <w:t xml:space="preserve">1.2. </w:t>
      </w:r>
      <w:r w:rsidR="00224FBE" w:rsidRPr="00912A89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224FBE" w:rsidRPr="00912A8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224FBE"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</w:t>
      </w:r>
      <w:r w:rsidR="00655632">
        <w:rPr>
          <w:rFonts w:eastAsiaTheme="minorHAnsi"/>
          <w:sz w:val="28"/>
          <w:szCs w:val="28"/>
          <w:lang w:eastAsia="en-US"/>
        </w:rPr>
        <w:t>6</w:t>
      </w:r>
      <w:r w:rsidR="00224FBE" w:rsidRPr="00912A89">
        <w:rPr>
          <w:rFonts w:eastAsiaTheme="minorHAnsi"/>
          <w:sz w:val="28"/>
          <w:szCs w:val="28"/>
          <w:lang w:eastAsia="en-US"/>
        </w:rPr>
        <w:t xml:space="preserve"> годы" исключить;</w:t>
      </w:r>
    </w:p>
    <w:p w:rsidR="000664D9" w:rsidRPr="00912A89" w:rsidRDefault="00224FBE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2A89">
        <w:rPr>
          <w:rFonts w:eastAsiaTheme="minorHAnsi"/>
          <w:sz w:val="28"/>
          <w:szCs w:val="28"/>
          <w:lang w:eastAsia="en-US"/>
        </w:rPr>
        <w:t xml:space="preserve">1.3. в муниципальной </w:t>
      </w:r>
      <w:hyperlink r:id="rId11" w:history="1">
        <w:r w:rsidRPr="00912A89">
          <w:rPr>
            <w:rFonts w:eastAsiaTheme="minorHAnsi"/>
            <w:sz w:val="28"/>
            <w:szCs w:val="28"/>
            <w:lang w:eastAsia="en-US"/>
          </w:rPr>
          <w:t>программе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"Управление муниципальными финансами </w:t>
      </w:r>
      <w:r w:rsidR="000664D9" w:rsidRPr="00912A89">
        <w:rPr>
          <w:rFonts w:eastAsiaTheme="minorHAnsi"/>
          <w:sz w:val="28"/>
          <w:szCs w:val="28"/>
          <w:lang w:eastAsia="en-US"/>
        </w:rPr>
        <w:t>Бабушкинского муниципального округа</w:t>
      </w:r>
      <w:r w:rsidRPr="00912A89">
        <w:rPr>
          <w:rFonts w:eastAsiaTheme="minorHAnsi"/>
          <w:sz w:val="28"/>
          <w:szCs w:val="28"/>
          <w:lang w:eastAsia="en-US"/>
        </w:rPr>
        <w:t xml:space="preserve"> на 202</w:t>
      </w:r>
      <w:r w:rsidR="000664D9" w:rsidRPr="00912A89">
        <w:rPr>
          <w:rFonts w:eastAsiaTheme="minorHAnsi"/>
          <w:sz w:val="28"/>
          <w:szCs w:val="28"/>
          <w:lang w:eastAsia="en-US"/>
        </w:rPr>
        <w:t>2</w:t>
      </w:r>
      <w:r w:rsidRPr="00912A89">
        <w:rPr>
          <w:rFonts w:eastAsiaTheme="minorHAnsi"/>
          <w:sz w:val="28"/>
          <w:szCs w:val="28"/>
          <w:lang w:eastAsia="en-US"/>
        </w:rPr>
        <w:t xml:space="preserve"> - 202</w:t>
      </w:r>
      <w:r w:rsidR="000664D9" w:rsidRPr="00912A89">
        <w:rPr>
          <w:rFonts w:eastAsiaTheme="minorHAnsi"/>
          <w:sz w:val="28"/>
          <w:szCs w:val="28"/>
          <w:lang w:eastAsia="en-US"/>
        </w:rPr>
        <w:t>6</w:t>
      </w:r>
      <w:r w:rsidRPr="00912A89">
        <w:rPr>
          <w:rFonts w:eastAsiaTheme="minorHAnsi"/>
          <w:sz w:val="28"/>
          <w:szCs w:val="28"/>
          <w:lang w:eastAsia="en-US"/>
        </w:rPr>
        <w:t xml:space="preserve"> годы", утвержденной указанным постановлением:</w:t>
      </w:r>
      <w:r w:rsidR="000664D9" w:rsidRPr="00912A89">
        <w:rPr>
          <w:rFonts w:eastAsiaTheme="minorHAnsi"/>
          <w:sz w:val="28"/>
          <w:szCs w:val="28"/>
          <w:lang w:eastAsia="en-US"/>
        </w:rPr>
        <w:t xml:space="preserve"> </w:t>
      </w:r>
    </w:p>
    <w:p w:rsidR="000664D9" w:rsidRPr="00912A89" w:rsidRDefault="000664D9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2A89">
        <w:rPr>
          <w:rFonts w:eastAsiaTheme="minorHAnsi"/>
          <w:sz w:val="28"/>
          <w:szCs w:val="28"/>
          <w:lang w:eastAsia="en-US"/>
        </w:rPr>
        <w:t xml:space="preserve">1.3.1. в </w:t>
      </w:r>
      <w:hyperlink r:id="rId12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 годы" исключить;</w:t>
      </w:r>
    </w:p>
    <w:p w:rsidR="00AF5FFC" w:rsidRPr="00912A89" w:rsidRDefault="00465E7E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2A89">
        <w:rPr>
          <w:rFonts w:eastAsiaTheme="minorHAnsi"/>
          <w:sz w:val="28"/>
          <w:szCs w:val="28"/>
          <w:lang w:eastAsia="en-US"/>
        </w:rPr>
        <w:t>1.3.2. в паспорте</w:t>
      </w:r>
      <w:r w:rsidR="00AF5FFC" w:rsidRPr="00912A89">
        <w:rPr>
          <w:rFonts w:eastAsiaTheme="minorHAnsi"/>
          <w:sz w:val="28"/>
          <w:szCs w:val="28"/>
          <w:lang w:eastAsia="en-US"/>
        </w:rPr>
        <w:t xml:space="preserve"> муниципальной </w:t>
      </w:r>
      <w:hyperlink r:id="rId13" w:history="1">
        <w:r w:rsidR="00AF5FFC" w:rsidRPr="00912A89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="00AF5FFC" w:rsidRPr="00912A89">
        <w:rPr>
          <w:rFonts w:eastAsiaTheme="minorHAnsi"/>
          <w:sz w:val="28"/>
          <w:szCs w:val="28"/>
          <w:lang w:eastAsia="en-US"/>
        </w:rPr>
        <w:t>ы:</w:t>
      </w:r>
    </w:p>
    <w:p w:rsidR="00465E7E" w:rsidRDefault="00AF5FFC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65E7E">
        <w:rPr>
          <w:rFonts w:eastAsiaTheme="minorHAnsi"/>
          <w:sz w:val="28"/>
          <w:szCs w:val="28"/>
          <w:lang w:eastAsia="en-US"/>
        </w:rPr>
        <w:t xml:space="preserve"> в строке «Подпрограммы муниципальной программы» слова и цифры "на 2022 - 2026 годы" исключить;</w:t>
      </w:r>
    </w:p>
    <w:p w:rsidR="00871014" w:rsidRPr="00465E7E" w:rsidRDefault="00AF5FFC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71014" w:rsidRPr="00BA6BB4">
        <w:rPr>
          <w:sz w:val="28"/>
          <w:szCs w:val="28"/>
          <w:lang w:eastAsia="en-US"/>
        </w:rPr>
        <w:t>позицию «</w:t>
      </w:r>
      <w:r w:rsidR="00871014">
        <w:rPr>
          <w:sz w:val="28"/>
          <w:szCs w:val="28"/>
          <w:lang w:eastAsia="en-US"/>
        </w:rPr>
        <w:t>Объем финансового обеспечения муниципальной программы</w:t>
      </w:r>
      <w:r w:rsidR="00871014" w:rsidRPr="00BA6BB4">
        <w:rPr>
          <w:sz w:val="28"/>
          <w:szCs w:val="28"/>
        </w:rPr>
        <w:t>», изложить в следующей редакции:</w:t>
      </w:r>
    </w:p>
    <w:tbl>
      <w:tblPr>
        <w:tblpPr w:leftFromText="180" w:rightFromText="180" w:vertAnchor="text" w:horzAnchor="margin" w:tblpY="3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5833"/>
      </w:tblGrid>
      <w:tr w:rsidR="00AF5FFC" w:rsidTr="00912A89">
        <w:trPr>
          <w:trHeight w:val="1396"/>
        </w:trPr>
        <w:tc>
          <w:tcPr>
            <w:tcW w:w="3415" w:type="dxa"/>
            <w:tcBorders>
              <w:left w:val="single" w:sz="4" w:space="0" w:color="auto"/>
            </w:tcBorders>
            <w:shd w:val="clear" w:color="auto" w:fill="auto"/>
          </w:tcPr>
          <w:p w:rsidR="00AF5FFC" w:rsidRPr="00F7088C" w:rsidRDefault="00AF5FFC" w:rsidP="00AF5FFC">
            <w:pPr>
              <w:rPr>
                <w:szCs w:val="24"/>
              </w:rPr>
            </w:pPr>
            <w:r w:rsidRPr="00F7088C">
              <w:rPr>
                <w:szCs w:val="24"/>
              </w:rPr>
              <w:t>Объем финансового обеспечения</w:t>
            </w:r>
          </w:p>
          <w:p w:rsidR="00AF5FFC" w:rsidRPr="00F7088C" w:rsidRDefault="00AF5FFC" w:rsidP="00AF5FFC">
            <w:pPr>
              <w:rPr>
                <w:szCs w:val="24"/>
              </w:rPr>
            </w:pPr>
            <w:r w:rsidRPr="00F7088C">
              <w:rPr>
                <w:szCs w:val="24"/>
              </w:rPr>
              <w:t xml:space="preserve">муниципальной программы </w:t>
            </w:r>
          </w:p>
        </w:tc>
        <w:tc>
          <w:tcPr>
            <w:tcW w:w="5833" w:type="dxa"/>
            <w:tcBorders>
              <w:right w:val="single" w:sz="4" w:space="0" w:color="auto"/>
            </w:tcBorders>
            <w:shd w:val="clear" w:color="auto" w:fill="auto"/>
          </w:tcPr>
          <w:p w:rsidR="00AF5FFC" w:rsidRPr="00F7088C" w:rsidRDefault="00AF5FFC" w:rsidP="00AF5FF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объем бюджетных ассигнований на реал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изацию муниципальной программы 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83 248,7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 в том числе по годам:</w:t>
            </w:r>
          </w:p>
          <w:p w:rsidR="00AF5FFC" w:rsidRPr="00F7088C" w:rsidRDefault="00AF5FFC" w:rsidP="00AF5FF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2022 год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43 356,3 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тыс. рублей,</w:t>
            </w:r>
          </w:p>
          <w:p w:rsidR="00AF5FFC" w:rsidRPr="00F7088C" w:rsidRDefault="00AF5FFC" w:rsidP="00AF5FF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2023 год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9 863,0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</w:t>
            </w:r>
          </w:p>
          <w:p w:rsidR="00AF5FFC" w:rsidRPr="00F7088C" w:rsidRDefault="00AF5FFC" w:rsidP="00AF5FF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2024 год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10 009,8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</w:t>
            </w:r>
          </w:p>
          <w:p w:rsidR="00AF5FFC" w:rsidRPr="00F7088C" w:rsidRDefault="00AF5FFC" w:rsidP="00AF5FF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2025 год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10 009,8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</w:t>
            </w:r>
          </w:p>
          <w:p w:rsidR="00AF5FFC" w:rsidRPr="00F7088C" w:rsidRDefault="00AF5FFC" w:rsidP="00AF5FFC">
            <w:pPr>
              <w:jc w:val="both"/>
              <w:rPr>
                <w:i/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 xml:space="preserve">2026 год </w:t>
            </w:r>
            <w:r>
              <w:rPr>
                <w:sz w:val="17"/>
                <w:szCs w:val="17"/>
              </w:rPr>
              <w:t>–</w:t>
            </w:r>
            <w:r w:rsidRPr="00F7088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10 009,8</w:t>
            </w:r>
            <w:r w:rsidRPr="00F7088C">
              <w:rPr>
                <w:sz w:val="17"/>
                <w:szCs w:val="17"/>
              </w:rPr>
              <w:t xml:space="preserve"> тыс. рублей</w:t>
            </w:r>
          </w:p>
        </w:tc>
      </w:tr>
    </w:tbl>
    <w:p w:rsidR="00912A89" w:rsidRDefault="00912A89" w:rsidP="00912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912A89" w:rsidRDefault="00912A89" w:rsidP="00912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A89">
        <w:rPr>
          <w:rFonts w:ascii="Times New Roman" w:hAnsi="Times New Roman" w:cs="Times New Roman"/>
          <w:sz w:val="28"/>
          <w:szCs w:val="28"/>
        </w:rPr>
        <w:t>»;</w:t>
      </w:r>
    </w:p>
    <w:p w:rsidR="00871014" w:rsidRDefault="00871014" w:rsidP="00252DC9">
      <w:pPr>
        <w:pStyle w:val="af0"/>
        <w:suppressAutoHyphens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61888">
        <w:rPr>
          <w:sz w:val="28"/>
          <w:szCs w:val="28"/>
        </w:rPr>
        <w:t xml:space="preserve"> </w:t>
      </w:r>
    </w:p>
    <w:p w:rsidR="00FE0381" w:rsidRPr="00AF5FFC" w:rsidRDefault="00AF5FFC" w:rsidP="00912A89">
      <w:pPr>
        <w:pStyle w:val="af0"/>
        <w:numPr>
          <w:ilvl w:val="2"/>
          <w:numId w:val="8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 </w:t>
      </w:r>
      <w:r w:rsidR="00F93F3F" w:rsidRPr="00AF5FF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F93F3F" w:rsidRPr="00AF5FFC">
        <w:rPr>
          <w:sz w:val="28"/>
          <w:szCs w:val="28"/>
        </w:rPr>
        <w:t xml:space="preserve"> </w:t>
      </w:r>
      <w:r w:rsidR="00F93F3F" w:rsidRPr="00AF5FFC">
        <w:rPr>
          <w:sz w:val="28"/>
          <w:szCs w:val="28"/>
          <w:lang w:val="en-US"/>
        </w:rPr>
        <w:t>IV</w:t>
      </w:r>
      <w:r w:rsidR="00F93F3F" w:rsidRPr="00AF5FFC">
        <w:rPr>
          <w:sz w:val="28"/>
          <w:szCs w:val="28"/>
        </w:rPr>
        <w:t xml:space="preserve"> таблиц</w:t>
      </w:r>
      <w:r w:rsidR="00912A89">
        <w:rPr>
          <w:sz w:val="28"/>
          <w:szCs w:val="28"/>
        </w:rPr>
        <w:t>ы</w:t>
      </w:r>
      <w:r w:rsidR="00F93F3F" w:rsidRPr="00AF5FFC">
        <w:rPr>
          <w:sz w:val="28"/>
          <w:szCs w:val="28"/>
        </w:rPr>
        <w:t xml:space="preserve"> «Основные мероприятия муниципальной программы», изложить в следующей редакции:</w:t>
      </w:r>
    </w:p>
    <w:p w:rsidR="001F030B" w:rsidRDefault="001F030B" w:rsidP="001F0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579"/>
        <w:gridCol w:w="1434"/>
        <w:gridCol w:w="2055"/>
        <w:gridCol w:w="1161"/>
        <w:gridCol w:w="685"/>
        <w:gridCol w:w="893"/>
        <w:gridCol w:w="961"/>
      </w:tblGrid>
      <w:tr w:rsidR="00F93F3F" w:rsidRPr="002F66E4" w:rsidTr="00912A89">
        <w:trPr>
          <w:trHeight w:val="3510"/>
        </w:trPr>
        <w:tc>
          <w:tcPr>
            <w:tcW w:w="407" w:type="dxa"/>
          </w:tcPr>
          <w:p w:rsidR="00F93F3F" w:rsidRDefault="00F93F3F" w:rsidP="001F0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F93F3F" w:rsidRPr="00B44B39" w:rsidRDefault="00F93F3F" w:rsidP="001F03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Задача "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азвитие системы муниципального внутреннего финансового контроля "</w:t>
            </w:r>
          </w:p>
        </w:tc>
        <w:tc>
          <w:tcPr>
            <w:tcW w:w="1434" w:type="dxa"/>
          </w:tcPr>
          <w:p w:rsidR="00F93F3F" w:rsidRDefault="00F93F3F" w:rsidP="001F0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9">
              <w:rPr>
                <w:rFonts w:ascii="Times New Roman" w:hAnsi="Times New Roman" w:cs="Times New Roman"/>
                <w:sz w:val="16"/>
                <w:szCs w:val="16"/>
              </w:rPr>
              <w:t>выполнения плана контрольных мероприятий</w:t>
            </w:r>
          </w:p>
        </w:tc>
        <w:tc>
          <w:tcPr>
            <w:tcW w:w="2055" w:type="dxa"/>
          </w:tcPr>
          <w:p w:rsidR="00F93F3F" w:rsidRDefault="00F93F3F" w:rsidP="001F030B">
            <w:pPr>
              <w:pStyle w:val="ConsPlusNormal"/>
              <w:rPr>
                <w:rFonts w:ascii="Times New Roman" w:hAnsi="Times New Roman" w:cs="Times New Roman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4.1 "Обеспечение деятельности Финансового управления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, как ответственного исполнителя муниципальной программы, осуществляющего контроль за соблюдением законодательства Российской Федерации при использовании средств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, а также материальных ценностей, находящихся в муниципальной собственности"</w:t>
            </w:r>
          </w:p>
        </w:tc>
        <w:tc>
          <w:tcPr>
            <w:tcW w:w="1161" w:type="dxa"/>
          </w:tcPr>
          <w:p w:rsidR="00F93F3F" w:rsidRDefault="004D4E31" w:rsidP="00AF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F5FFC">
              <w:rPr>
                <w:rFonts w:ascii="Times New Roman" w:hAnsi="Times New Roman" w:cs="Times New Roman"/>
                <w:sz w:val="24"/>
                <w:szCs w:val="24"/>
              </w:rPr>
              <w:t> 681,2</w:t>
            </w:r>
          </w:p>
        </w:tc>
        <w:tc>
          <w:tcPr>
            <w:tcW w:w="685" w:type="dxa"/>
          </w:tcPr>
          <w:p w:rsidR="00F93F3F" w:rsidRDefault="00F93F3F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3" w:type="dxa"/>
          </w:tcPr>
          <w:p w:rsidR="00F93F3F" w:rsidRDefault="00F93F3F" w:rsidP="001F030B">
            <w:pPr>
              <w:jc w:val="center"/>
            </w:pPr>
            <w:r w:rsidRPr="00BB1868">
              <w:rPr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961" w:type="dxa"/>
          </w:tcPr>
          <w:p w:rsidR="00F93F3F" w:rsidRDefault="00F93F3F" w:rsidP="001F030B">
            <w:pPr>
              <w:jc w:val="center"/>
            </w:pPr>
            <w:r w:rsidRPr="008664DD">
              <w:t>2022 г. – 2026 г.</w:t>
            </w:r>
          </w:p>
        </w:tc>
      </w:tr>
    </w:tbl>
    <w:p w:rsidR="00F93F3F" w:rsidRPr="00912A89" w:rsidRDefault="001F030B" w:rsidP="00252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12A89">
        <w:rPr>
          <w:rFonts w:ascii="Times New Roman" w:hAnsi="Times New Roman" w:cs="Times New Roman"/>
          <w:sz w:val="28"/>
          <w:szCs w:val="28"/>
        </w:rPr>
        <w:t>»</w:t>
      </w:r>
      <w:r w:rsidR="00772D29" w:rsidRPr="00912A89">
        <w:rPr>
          <w:rFonts w:ascii="Times New Roman" w:hAnsi="Times New Roman" w:cs="Times New Roman"/>
          <w:sz w:val="28"/>
          <w:szCs w:val="28"/>
        </w:rPr>
        <w:t>;</w:t>
      </w:r>
    </w:p>
    <w:p w:rsidR="001F030B" w:rsidRDefault="0016504F" w:rsidP="00912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A89">
        <w:rPr>
          <w:rFonts w:ascii="Times New Roman" w:hAnsi="Times New Roman" w:cs="Times New Roman"/>
          <w:sz w:val="28"/>
          <w:szCs w:val="28"/>
        </w:rPr>
        <w:t xml:space="preserve"> </w:t>
      </w:r>
      <w:r w:rsidR="00772D29" w:rsidRPr="00912A89">
        <w:rPr>
          <w:rFonts w:ascii="Times New Roman" w:hAnsi="Times New Roman" w:cs="Times New Roman"/>
          <w:sz w:val="28"/>
          <w:szCs w:val="28"/>
        </w:rPr>
        <w:t>1.3.4.</w:t>
      </w:r>
      <w:r w:rsidR="001F030B" w:rsidRPr="00912A89">
        <w:rPr>
          <w:rFonts w:ascii="Times New Roman" w:hAnsi="Times New Roman" w:cs="Times New Roman"/>
          <w:sz w:val="28"/>
          <w:szCs w:val="28"/>
        </w:rPr>
        <w:t xml:space="preserve"> </w:t>
      </w:r>
      <w:r w:rsidR="00772D29" w:rsidRPr="00912A89">
        <w:rPr>
          <w:rFonts w:ascii="Times New Roman" w:hAnsi="Times New Roman" w:cs="Times New Roman"/>
          <w:sz w:val="28"/>
          <w:szCs w:val="28"/>
        </w:rPr>
        <w:t>в</w:t>
      </w:r>
      <w:r w:rsidR="001F030B" w:rsidRPr="00912A8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F030B" w:rsidRPr="00912A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030B" w:rsidRPr="00912A89">
        <w:rPr>
          <w:rFonts w:ascii="Times New Roman" w:hAnsi="Times New Roman" w:cs="Times New Roman"/>
          <w:sz w:val="28"/>
          <w:szCs w:val="28"/>
        </w:rPr>
        <w:t xml:space="preserve"> таблицу «Финансовое обеспечение муниципальной программы», изложить в следующей редакции:</w:t>
      </w:r>
    </w:p>
    <w:p w:rsidR="001F030B" w:rsidRDefault="001F030B" w:rsidP="001F0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3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84"/>
        <w:gridCol w:w="425"/>
        <w:gridCol w:w="397"/>
        <w:gridCol w:w="1588"/>
        <w:gridCol w:w="1161"/>
        <w:gridCol w:w="540"/>
        <w:gridCol w:w="850"/>
        <w:gridCol w:w="772"/>
        <w:gridCol w:w="811"/>
        <w:gridCol w:w="811"/>
        <w:gridCol w:w="928"/>
      </w:tblGrid>
      <w:tr w:rsidR="001F030B" w:rsidRPr="00F7088C" w:rsidTr="00B96DE6">
        <w:trPr>
          <w:trHeight w:val="574"/>
          <w:tblHeader/>
        </w:trPr>
        <w:tc>
          <w:tcPr>
            <w:tcW w:w="1575" w:type="dxa"/>
            <w:gridSpan w:val="4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ind w:left="-206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40" w:type="dxa"/>
            <w:vMerge w:val="restart"/>
            <w:vAlign w:val="center"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ГРБС</w:t>
            </w:r>
          </w:p>
        </w:tc>
        <w:tc>
          <w:tcPr>
            <w:tcW w:w="4172" w:type="dxa"/>
            <w:gridSpan w:val="5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1F030B" w:rsidRPr="00F7088C" w:rsidTr="00B96DE6">
        <w:trPr>
          <w:trHeight w:val="743"/>
          <w:tblHeader/>
        </w:trPr>
        <w:tc>
          <w:tcPr>
            <w:tcW w:w="469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МП</w:t>
            </w:r>
          </w:p>
        </w:tc>
        <w:tc>
          <w:tcPr>
            <w:tcW w:w="284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F7088C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М</w:t>
            </w:r>
          </w:p>
        </w:tc>
        <w:tc>
          <w:tcPr>
            <w:tcW w:w="1588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</w:tcPr>
          <w:p w:rsidR="001F030B" w:rsidRPr="00F7088C" w:rsidRDefault="001F030B" w:rsidP="001F030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88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72" w:type="dxa"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88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11" w:type="dxa"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88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11" w:type="dxa"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88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28" w:type="dxa"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88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 w:val="restart"/>
            <w:vAlign w:val="center"/>
            <w:hideMark/>
          </w:tcPr>
          <w:p w:rsidR="001F030B" w:rsidRPr="00F7088C" w:rsidRDefault="001F030B" w:rsidP="0065563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 xml:space="preserve">Муниципальная программа «Управление муниципальными финансами Бабушкинского муниципального </w:t>
            </w:r>
            <w:r>
              <w:rPr>
                <w:b/>
                <w:bCs/>
                <w:sz w:val="17"/>
                <w:szCs w:val="17"/>
              </w:rPr>
              <w:t>округа</w:t>
            </w:r>
            <w:r w:rsidRPr="00F7088C"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43 356,3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4D4E31" w:rsidP="001F030B">
            <w:pPr>
              <w:jc w:val="center"/>
            </w:pPr>
            <w:r>
              <w:rPr>
                <w:b/>
                <w:sz w:val="17"/>
                <w:szCs w:val="17"/>
              </w:rPr>
              <w:t>9 863,0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 w:rsidR="00912A89">
              <w:rPr>
                <w:b/>
                <w:sz w:val="17"/>
                <w:szCs w:val="17"/>
              </w:rPr>
              <w:t> 009,3</w:t>
            </w:r>
          </w:p>
        </w:tc>
        <w:tc>
          <w:tcPr>
            <w:tcW w:w="811" w:type="dxa"/>
            <w:noWrap/>
            <w:hideMark/>
          </w:tcPr>
          <w:p w:rsidR="001F030B" w:rsidRDefault="001F030B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 w:rsidR="00912A89">
              <w:rPr>
                <w:b/>
                <w:sz w:val="17"/>
                <w:szCs w:val="17"/>
              </w:rPr>
              <w:t> 009,3</w:t>
            </w:r>
          </w:p>
        </w:tc>
        <w:tc>
          <w:tcPr>
            <w:tcW w:w="928" w:type="dxa"/>
            <w:noWrap/>
            <w:hideMark/>
          </w:tcPr>
          <w:p w:rsidR="001F030B" w:rsidRDefault="001F030B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 w:rsidR="00912A89">
              <w:rPr>
                <w:b/>
                <w:sz w:val="17"/>
                <w:szCs w:val="17"/>
              </w:rPr>
              <w:t> 009,3</w:t>
            </w:r>
          </w:p>
        </w:tc>
      </w:tr>
      <w:tr w:rsidR="00912A89" w:rsidRPr="00F7088C" w:rsidTr="00B96DE6">
        <w:trPr>
          <w:trHeight w:val="259"/>
        </w:trPr>
        <w:tc>
          <w:tcPr>
            <w:tcW w:w="469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1" w:type="dxa"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Финансовое управление 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  <w:vAlign w:val="center"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12A89" w:rsidRPr="00F7088C" w:rsidRDefault="00912A89" w:rsidP="00912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43 356,3</w:t>
            </w:r>
          </w:p>
        </w:tc>
        <w:tc>
          <w:tcPr>
            <w:tcW w:w="772" w:type="dxa"/>
            <w:noWrap/>
            <w:hideMark/>
          </w:tcPr>
          <w:p w:rsidR="00912A89" w:rsidRPr="00F7088C" w:rsidRDefault="00912A89" w:rsidP="00912A89">
            <w:pPr>
              <w:jc w:val="center"/>
            </w:pPr>
            <w:r>
              <w:rPr>
                <w:b/>
                <w:sz w:val="17"/>
                <w:szCs w:val="17"/>
              </w:rPr>
              <w:t>9 863,0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 009,3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 009,3</w:t>
            </w:r>
          </w:p>
        </w:tc>
        <w:tc>
          <w:tcPr>
            <w:tcW w:w="928" w:type="dxa"/>
            <w:noWrap/>
            <w:hideMark/>
          </w:tcPr>
          <w:p w:rsidR="00912A89" w:rsidRDefault="00912A89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 009,3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52</w:t>
            </w:r>
          </w:p>
        </w:tc>
        <w:tc>
          <w:tcPr>
            <w:tcW w:w="284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 w:val="restart"/>
            <w:vAlign w:val="center"/>
            <w:hideMark/>
          </w:tcPr>
          <w:p w:rsidR="001F030B" w:rsidRPr="00F7088C" w:rsidRDefault="009E1D39" w:rsidP="00655632">
            <w:pPr>
              <w:spacing w:before="40" w:after="40"/>
              <w:rPr>
                <w:b/>
                <w:bCs/>
                <w:sz w:val="17"/>
                <w:szCs w:val="17"/>
              </w:rPr>
            </w:pPr>
            <w:hyperlink w:anchor="P404" w:history="1">
              <w:proofErr w:type="gramStart"/>
              <w:r w:rsidR="001F030B" w:rsidRPr="00F7088C">
                <w:rPr>
                  <w:b/>
                  <w:sz w:val="17"/>
                  <w:szCs w:val="17"/>
                </w:rPr>
                <w:t xml:space="preserve">Подпрограмма </w:t>
              </w:r>
            </w:hyperlink>
            <w:r w:rsidR="001F030B" w:rsidRPr="00F7088C">
              <w:rPr>
                <w:b/>
                <w:sz w:val="17"/>
                <w:szCs w:val="17"/>
              </w:rPr>
              <w:t xml:space="preserve"> "</w:t>
            </w:r>
            <w:proofErr w:type="gramEnd"/>
            <w:r w:rsidR="001F030B" w:rsidRPr="00F7088C">
              <w:rPr>
                <w:b/>
                <w:sz w:val="17"/>
                <w:szCs w:val="17"/>
              </w:rPr>
              <w:t xml:space="preserve">Обеспечение сбалансированности </w:t>
            </w:r>
            <w:r w:rsidR="001F030B">
              <w:rPr>
                <w:b/>
                <w:sz w:val="17"/>
                <w:szCs w:val="17"/>
              </w:rPr>
              <w:t>бюджета округа</w:t>
            </w:r>
            <w:r w:rsidR="001F030B" w:rsidRPr="00F7088C">
              <w:rPr>
                <w:b/>
                <w:sz w:val="17"/>
                <w:szCs w:val="17"/>
              </w:rPr>
              <w:t xml:space="preserve"> и повышение эффективности бюджетных расходов"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4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Финансовое управление 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  <w:vAlign w:val="center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782"/>
        </w:trPr>
        <w:tc>
          <w:tcPr>
            <w:tcW w:w="469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hideMark/>
          </w:tcPr>
          <w:p w:rsidR="001F030B" w:rsidRPr="00F7088C" w:rsidRDefault="001F030B" w:rsidP="001F030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"Укрепление доходной базы консолидированного бюджета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Финансовое управление администрации Бабушкинского муниципального округа </w:t>
            </w:r>
            <w:r>
              <w:rPr>
                <w:bCs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1173"/>
        </w:trPr>
        <w:tc>
          <w:tcPr>
            <w:tcW w:w="469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lastRenderedPageBreak/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hideMark/>
          </w:tcPr>
          <w:p w:rsidR="001F030B" w:rsidRPr="00F7088C" w:rsidRDefault="001F030B" w:rsidP="001F030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"Обеспечение бюджетного процесса в части формирования и исполнения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в соответствии с бюджетным законодательством"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782"/>
        </w:trPr>
        <w:tc>
          <w:tcPr>
            <w:tcW w:w="469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hideMark/>
          </w:tcPr>
          <w:p w:rsidR="001F030B" w:rsidRPr="00F7088C" w:rsidRDefault="001F030B" w:rsidP="001F030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"Формирование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в программном формате"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977"/>
        </w:trPr>
        <w:tc>
          <w:tcPr>
            <w:tcW w:w="469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F7088C">
              <w:rPr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hideMark/>
          </w:tcPr>
          <w:p w:rsidR="001F030B" w:rsidRPr="00F7088C" w:rsidRDefault="001F030B" w:rsidP="00A634C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"Формирование и публикация в открытых источниках информации о бюджетном процессе в </w:t>
            </w:r>
            <w:r w:rsidR="00A634C0">
              <w:rPr>
                <w:rFonts w:ascii="Times New Roman" w:hAnsi="Times New Roman" w:cs="Times New Roman"/>
                <w:sz w:val="17"/>
                <w:szCs w:val="17"/>
              </w:rPr>
              <w:t>округе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 w:val="restart"/>
            <w:vAlign w:val="center"/>
            <w:hideMark/>
          </w:tcPr>
          <w:p w:rsidR="001F030B" w:rsidRPr="00F7088C" w:rsidRDefault="001F030B" w:rsidP="0065563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Подпрограмма "Поддержание устойчивого исполнения местных бюджетов и повышение качества упра</w:t>
            </w:r>
            <w:r>
              <w:rPr>
                <w:b/>
                <w:bCs/>
                <w:sz w:val="17"/>
                <w:szCs w:val="17"/>
              </w:rPr>
              <w:t>вления муниципальными финансами</w:t>
            </w:r>
            <w:r w:rsidRPr="00F7088C">
              <w:rPr>
                <w:b/>
                <w:bCs/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40" w:type="dxa"/>
            <w:vAlign w:val="center"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35 567,5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1" w:type="dxa"/>
            <w:hideMark/>
          </w:tcPr>
          <w:p w:rsidR="001F030B" w:rsidRDefault="001F030B" w:rsidP="001F030B">
            <w:r w:rsidRPr="00A503DD"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35 567,5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776"/>
        </w:trPr>
        <w:tc>
          <w:tcPr>
            <w:tcW w:w="469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88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>Основное мероприятие "Выравнивание бюджетной обеспеченности сельских поселений"</w:t>
            </w:r>
          </w:p>
        </w:tc>
        <w:tc>
          <w:tcPr>
            <w:tcW w:w="1161" w:type="dxa"/>
            <w:hideMark/>
          </w:tcPr>
          <w:p w:rsidR="001F030B" w:rsidRDefault="001F030B" w:rsidP="001F030B">
            <w:r w:rsidRPr="00A503DD"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b/>
                <w:sz w:val="17"/>
                <w:szCs w:val="17"/>
              </w:rPr>
              <w:t>8 812,4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495"/>
        </w:trPr>
        <w:tc>
          <w:tcPr>
            <w:tcW w:w="469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88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 xml:space="preserve">Основное мероприятие "Поддержка мер по обеспечению сбалансированности бюджетов </w:t>
            </w:r>
            <w:r w:rsidRPr="00F7088C">
              <w:rPr>
                <w:sz w:val="17"/>
                <w:szCs w:val="17"/>
              </w:rPr>
              <w:lastRenderedPageBreak/>
              <w:t>сельских поселений"</w:t>
            </w:r>
          </w:p>
        </w:tc>
        <w:tc>
          <w:tcPr>
            <w:tcW w:w="1161" w:type="dxa"/>
            <w:hideMark/>
          </w:tcPr>
          <w:p w:rsidR="001F030B" w:rsidRDefault="001F030B" w:rsidP="001F030B">
            <w:r w:rsidRPr="00A503DD">
              <w:rPr>
                <w:bCs/>
                <w:sz w:val="17"/>
                <w:szCs w:val="17"/>
              </w:rPr>
              <w:lastRenderedPageBreak/>
              <w:t xml:space="preserve">Финансовое управление </w:t>
            </w:r>
            <w:r>
              <w:rPr>
                <w:sz w:val="17"/>
                <w:szCs w:val="17"/>
              </w:rPr>
              <w:t xml:space="preserve">администрации Бабушкинского муниципального округа </w:t>
            </w:r>
            <w:r>
              <w:rPr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lastRenderedPageBreak/>
              <w:t>9</w:t>
            </w: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26 755,1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Default="001F030B" w:rsidP="001F030B">
            <w:pPr>
              <w:jc w:val="center"/>
            </w:pPr>
            <w:r w:rsidRPr="0042440B">
              <w:rPr>
                <w:b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 w:val="restart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lastRenderedPageBreak/>
              <w:t>52</w:t>
            </w:r>
          </w:p>
        </w:tc>
        <w:tc>
          <w:tcPr>
            <w:tcW w:w="284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 w:val="restart"/>
            <w:vAlign w:val="center"/>
            <w:hideMark/>
          </w:tcPr>
          <w:p w:rsidR="001F030B" w:rsidRPr="00F7088C" w:rsidRDefault="001F030B" w:rsidP="0065563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 xml:space="preserve">Подпрограмма "Управление муниципальным долгом </w:t>
            </w:r>
            <w:r>
              <w:rPr>
                <w:b/>
                <w:sz w:val="17"/>
                <w:szCs w:val="17"/>
              </w:rPr>
              <w:t>округа</w:t>
            </w:r>
            <w:r w:rsidRPr="00F7088C">
              <w:rPr>
                <w:b/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259"/>
        </w:trPr>
        <w:tc>
          <w:tcPr>
            <w:tcW w:w="469" w:type="dxa"/>
            <w:vMerge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4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1" w:type="dxa"/>
            <w:hideMark/>
          </w:tcPr>
          <w:p w:rsidR="001F030B" w:rsidRPr="00F7088C" w:rsidRDefault="001F030B" w:rsidP="001F030B"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F030B" w:rsidRPr="00F7088C" w:rsidTr="00B96DE6">
        <w:trPr>
          <w:trHeight w:val="666"/>
        </w:trPr>
        <w:tc>
          <w:tcPr>
            <w:tcW w:w="469" w:type="dxa"/>
            <w:noWrap/>
            <w:hideMark/>
          </w:tcPr>
          <w:p w:rsidR="001F030B" w:rsidRPr="00F7088C" w:rsidRDefault="001F030B" w:rsidP="001F030B">
            <w:pPr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Align w:val="center"/>
            <w:hideMark/>
          </w:tcPr>
          <w:p w:rsidR="001F030B" w:rsidRPr="00F7088C" w:rsidRDefault="001F030B" w:rsidP="001F030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 xml:space="preserve">Основное мероприятие " Поддержание отсутствия муниципального долга </w:t>
            </w:r>
            <w:r>
              <w:rPr>
                <w:sz w:val="17"/>
                <w:szCs w:val="17"/>
              </w:rPr>
              <w:t>округа</w:t>
            </w:r>
            <w:r w:rsidRPr="00F7088C">
              <w:rPr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1F030B" w:rsidRPr="00F7088C" w:rsidRDefault="001F030B" w:rsidP="001F030B">
            <w:pPr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28" w:type="dxa"/>
            <w:noWrap/>
            <w:hideMark/>
          </w:tcPr>
          <w:p w:rsidR="001F030B" w:rsidRPr="00F7088C" w:rsidRDefault="001F030B" w:rsidP="001F030B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912A89" w:rsidRPr="00F7088C" w:rsidTr="00B96DE6">
        <w:trPr>
          <w:trHeight w:val="259"/>
        </w:trPr>
        <w:tc>
          <w:tcPr>
            <w:tcW w:w="469" w:type="dxa"/>
            <w:vMerge w:val="restart"/>
            <w:noWrap/>
            <w:hideMark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vMerge w:val="restart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 w:val="restart"/>
            <w:vAlign w:val="center"/>
            <w:hideMark/>
          </w:tcPr>
          <w:p w:rsidR="00912A89" w:rsidRPr="00F7088C" w:rsidRDefault="00912A89" w:rsidP="0065563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 xml:space="preserve">Подпрограмма "Обеспечение реализации муниципальной программы «Управление муниципальными финансами Бабушкинского муниципального </w:t>
            </w:r>
            <w:r>
              <w:rPr>
                <w:b/>
                <w:bCs/>
                <w:sz w:val="17"/>
                <w:szCs w:val="17"/>
              </w:rPr>
              <w:t>округа</w:t>
            </w:r>
            <w:r w:rsidR="007D3A23">
              <w:rPr>
                <w:b/>
                <w:bCs/>
                <w:sz w:val="17"/>
                <w:szCs w:val="17"/>
              </w:rPr>
              <w:t>»</w:t>
            </w:r>
            <w:r w:rsidRPr="00F7088C">
              <w:rPr>
                <w:b/>
                <w:bCs/>
                <w:sz w:val="17"/>
                <w:szCs w:val="17"/>
              </w:rPr>
              <w:t>"</w:t>
            </w:r>
          </w:p>
        </w:tc>
        <w:tc>
          <w:tcPr>
            <w:tcW w:w="1161" w:type="dxa"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F7088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40" w:type="dxa"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12A89" w:rsidRPr="00F7088C" w:rsidRDefault="00912A89" w:rsidP="00912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788,8</w:t>
            </w:r>
          </w:p>
        </w:tc>
        <w:tc>
          <w:tcPr>
            <w:tcW w:w="772" w:type="dxa"/>
            <w:noWrap/>
            <w:hideMark/>
          </w:tcPr>
          <w:p w:rsidR="00912A89" w:rsidRPr="00F7088C" w:rsidRDefault="00912A89" w:rsidP="00912A89">
            <w:pPr>
              <w:jc w:val="center"/>
            </w:pPr>
            <w:r>
              <w:rPr>
                <w:b/>
                <w:sz w:val="17"/>
                <w:szCs w:val="17"/>
              </w:rPr>
              <w:t>9 863,0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pPr>
              <w:jc w:val="center"/>
            </w:pPr>
            <w:r w:rsidRPr="00E60C6A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 009,3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r w:rsidRPr="00E7371C">
              <w:rPr>
                <w:b/>
                <w:sz w:val="17"/>
                <w:szCs w:val="17"/>
              </w:rPr>
              <w:t>10 009,3</w:t>
            </w:r>
          </w:p>
        </w:tc>
        <w:tc>
          <w:tcPr>
            <w:tcW w:w="928" w:type="dxa"/>
            <w:noWrap/>
            <w:hideMark/>
          </w:tcPr>
          <w:p w:rsidR="00912A89" w:rsidRDefault="00912A89" w:rsidP="00912A89">
            <w:r w:rsidRPr="00E7371C">
              <w:rPr>
                <w:b/>
                <w:sz w:val="17"/>
                <w:szCs w:val="17"/>
              </w:rPr>
              <w:t>10 009,3</w:t>
            </w:r>
          </w:p>
        </w:tc>
      </w:tr>
      <w:tr w:rsidR="00912A89" w:rsidRPr="00F7088C" w:rsidTr="00B96DE6">
        <w:trPr>
          <w:trHeight w:val="255"/>
        </w:trPr>
        <w:tc>
          <w:tcPr>
            <w:tcW w:w="469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1" w:type="dxa"/>
            <w:hideMark/>
          </w:tcPr>
          <w:p w:rsidR="00912A89" w:rsidRPr="00F7088C" w:rsidRDefault="00912A89" w:rsidP="00912A89"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12A89" w:rsidRPr="00F7088C" w:rsidRDefault="00912A89" w:rsidP="00912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788,8</w:t>
            </w:r>
          </w:p>
        </w:tc>
        <w:tc>
          <w:tcPr>
            <w:tcW w:w="772" w:type="dxa"/>
            <w:noWrap/>
            <w:hideMark/>
          </w:tcPr>
          <w:p w:rsidR="00912A89" w:rsidRDefault="00912A89" w:rsidP="00912A89">
            <w:pPr>
              <w:jc w:val="center"/>
            </w:pPr>
            <w:r>
              <w:rPr>
                <w:b/>
                <w:sz w:val="17"/>
                <w:szCs w:val="17"/>
              </w:rPr>
              <w:t>9 863,0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  <w:tc>
          <w:tcPr>
            <w:tcW w:w="928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</w:tr>
      <w:tr w:rsidR="00912A89" w:rsidRPr="00F7088C" w:rsidTr="00B96DE6">
        <w:trPr>
          <w:trHeight w:val="435"/>
        </w:trPr>
        <w:tc>
          <w:tcPr>
            <w:tcW w:w="469" w:type="dxa"/>
            <w:noWrap/>
            <w:hideMark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284" w:type="dxa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7088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88" w:type="dxa"/>
            <w:vAlign w:val="center"/>
            <w:hideMark/>
          </w:tcPr>
          <w:p w:rsidR="00912A89" w:rsidRPr="00F7088C" w:rsidRDefault="00912A89" w:rsidP="00912A89">
            <w:pPr>
              <w:spacing w:before="40" w:after="40"/>
              <w:rPr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 xml:space="preserve">Основное мероприятие "Обеспечение деятельности Финансового управления </w:t>
            </w:r>
            <w:r>
              <w:rPr>
                <w:sz w:val="17"/>
                <w:szCs w:val="17"/>
              </w:rPr>
              <w:t>округа</w:t>
            </w:r>
            <w:r w:rsidRPr="00F7088C">
              <w:rPr>
                <w:sz w:val="17"/>
                <w:szCs w:val="17"/>
              </w:rPr>
              <w:t xml:space="preserve">, как ответственного исполнителя муниципальной программы, осуществляющего контроль за соблюдением законодательства Российской Федерации при использовании средств </w:t>
            </w:r>
            <w:r>
              <w:rPr>
                <w:sz w:val="17"/>
                <w:szCs w:val="17"/>
              </w:rPr>
              <w:t>бюджета округа</w:t>
            </w:r>
            <w:r w:rsidRPr="00F7088C">
              <w:rPr>
                <w:sz w:val="17"/>
                <w:szCs w:val="17"/>
              </w:rPr>
              <w:t>, а также материальных ценностей, находящихся в муниципальной собственности"</w:t>
            </w:r>
          </w:p>
        </w:tc>
        <w:tc>
          <w:tcPr>
            <w:tcW w:w="1161" w:type="dxa"/>
            <w:hideMark/>
          </w:tcPr>
          <w:p w:rsidR="00912A89" w:rsidRPr="00F7088C" w:rsidRDefault="00912A89" w:rsidP="00912A89">
            <w:r>
              <w:rPr>
                <w:bCs/>
                <w:sz w:val="17"/>
                <w:szCs w:val="17"/>
              </w:rPr>
              <w:t xml:space="preserve">Финансовое управление </w:t>
            </w:r>
            <w:r>
              <w:rPr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40" w:type="dxa"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bCs/>
                <w:sz w:val="17"/>
                <w:szCs w:val="17"/>
              </w:rPr>
              <w:t>9</w:t>
            </w:r>
            <w:r>
              <w:rPr>
                <w:b/>
                <w:bCs/>
                <w:sz w:val="17"/>
                <w:szCs w:val="17"/>
              </w:rPr>
              <w:t>0</w:t>
            </w:r>
            <w:r w:rsidRPr="00F7088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12A89" w:rsidRPr="00F7088C" w:rsidRDefault="00912A89" w:rsidP="00912A89">
            <w:pPr>
              <w:jc w:val="center"/>
            </w:pPr>
            <w:r w:rsidRPr="00F7088C">
              <w:rPr>
                <w:b/>
                <w:sz w:val="17"/>
                <w:szCs w:val="17"/>
              </w:rPr>
              <w:t>7</w:t>
            </w:r>
            <w:r>
              <w:rPr>
                <w:b/>
                <w:sz w:val="17"/>
                <w:szCs w:val="17"/>
              </w:rPr>
              <w:t> 788,8</w:t>
            </w:r>
          </w:p>
        </w:tc>
        <w:tc>
          <w:tcPr>
            <w:tcW w:w="772" w:type="dxa"/>
            <w:noWrap/>
            <w:hideMark/>
          </w:tcPr>
          <w:p w:rsidR="00912A89" w:rsidRDefault="00912A89" w:rsidP="00912A89">
            <w:pPr>
              <w:jc w:val="center"/>
            </w:pPr>
            <w:r>
              <w:rPr>
                <w:b/>
                <w:sz w:val="17"/>
                <w:szCs w:val="17"/>
              </w:rPr>
              <w:t>9 863,0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  <w:tc>
          <w:tcPr>
            <w:tcW w:w="811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  <w:tc>
          <w:tcPr>
            <w:tcW w:w="928" w:type="dxa"/>
            <w:noWrap/>
            <w:hideMark/>
          </w:tcPr>
          <w:p w:rsidR="00912A89" w:rsidRDefault="00912A89" w:rsidP="00912A89">
            <w:r w:rsidRPr="00872DC8">
              <w:rPr>
                <w:b/>
                <w:sz w:val="17"/>
                <w:szCs w:val="17"/>
              </w:rPr>
              <w:t>10 009,3</w:t>
            </w:r>
          </w:p>
        </w:tc>
      </w:tr>
    </w:tbl>
    <w:p w:rsidR="001F030B" w:rsidRDefault="001F030B" w:rsidP="00252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»</w:t>
      </w:r>
      <w:r w:rsidR="00912A89">
        <w:rPr>
          <w:rFonts w:ascii="Times New Roman" w:hAnsi="Times New Roman" w:cs="Times New Roman"/>
          <w:sz w:val="28"/>
          <w:szCs w:val="28"/>
        </w:rPr>
        <w:t>;</w:t>
      </w:r>
    </w:p>
    <w:p w:rsidR="00912A89" w:rsidRDefault="00912A89" w:rsidP="00912A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1.3.5. </w:t>
      </w:r>
      <w:r w:rsidRPr="00912A89">
        <w:rPr>
          <w:sz w:val="28"/>
          <w:szCs w:val="28"/>
        </w:rPr>
        <w:t xml:space="preserve">в Разделе </w:t>
      </w:r>
      <w:r w:rsidRPr="00912A8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912A89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подпрограмм муниципальной программы</w:t>
      </w:r>
      <w:r w:rsidRPr="00912A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2A89">
        <w:rPr>
          <w:rFonts w:eastAsiaTheme="minorHAnsi"/>
          <w:sz w:val="28"/>
          <w:szCs w:val="28"/>
          <w:lang w:eastAsia="en-US"/>
        </w:rPr>
        <w:t>слова и цифры "на 2022 - 2026 годы" исключить;</w:t>
      </w:r>
    </w:p>
    <w:p w:rsidR="00533953" w:rsidRDefault="00533953" w:rsidP="00912A89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1.3.6</w:t>
      </w:r>
      <w:r w:rsidR="007D3A2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подпрограмме 1 </w:t>
      </w:r>
      <w:r w:rsidR="007D3A23">
        <w:rPr>
          <w:rFonts w:eastAsiaTheme="minorHAnsi"/>
          <w:sz w:val="28"/>
          <w:szCs w:val="28"/>
          <w:lang w:eastAsia="en-US"/>
        </w:rPr>
        <w:t>«</w:t>
      </w:r>
      <w:r w:rsidR="007D3A23" w:rsidRPr="007D3A23">
        <w:rPr>
          <w:sz w:val="28"/>
          <w:szCs w:val="28"/>
        </w:rPr>
        <w:t>Обеспечение сбалансированности бюджета округа и повышение эффективности бюджетных расходов на 2022-2026 годы</w:t>
      </w:r>
      <w:r w:rsidR="007D3A23">
        <w:rPr>
          <w:sz w:val="28"/>
          <w:szCs w:val="28"/>
        </w:rPr>
        <w:t>» (приложение 1 к муниципальной программе):</w:t>
      </w:r>
    </w:p>
    <w:p w:rsidR="007D3A23" w:rsidRDefault="007D3A23" w:rsidP="007D3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1.3.6.1. </w:t>
      </w:r>
      <w:r w:rsidRPr="00912A89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 годы" исключить;</w:t>
      </w:r>
    </w:p>
    <w:p w:rsidR="007D3A23" w:rsidRDefault="007D3A23" w:rsidP="007D3A23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1.3.7.</w:t>
      </w:r>
      <w:r w:rsidRPr="007D3A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подпрограмме 2 «</w:t>
      </w:r>
      <w:r w:rsidRPr="007D3A23">
        <w:rPr>
          <w:bCs/>
          <w:sz w:val="28"/>
          <w:szCs w:val="28"/>
        </w:rPr>
        <w:t>Поддержание устойчивого исполнения местных бюджетов и повышение качества управления муниципальными финансами на 2022-2026 годы</w:t>
      </w:r>
      <w:r>
        <w:rPr>
          <w:sz w:val="28"/>
          <w:szCs w:val="28"/>
        </w:rPr>
        <w:t>» (приложение 2 к муниципальной программе):</w:t>
      </w:r>
    </w:p>
    <w:p w:rsidR="007D3A23" w:rsidRPr="00912A89" w:rsidRDefault="007D3A23" w:rsidP="007D3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1.3.7.1. </w:t>
      </w:r>
      <w:r w:rsidRPr="00912A89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 годы" исключить;</w:t>
      </w:r>
    </w:p>
    <w:p w:rsidR="007D3A23" w:rsidRDefault="007D3A23" w:rsidP="007D3A23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1.3.8.</w:t>
      </w:r>
      <w:r w:rsidRPr="007D3A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подпрограмме 3 </w:t>
      </w:r>
      <w:r w:rsidRPr="007D3A23">
        <w:rPr>
          <w:rFonts w:eastAsiaTheme="minorHAnsi"/>
          <w:sz w:val="28"/>
          <w:szCs w:val="28"/>
          <w:lang w:eastAsia="en-US"/>
        </w:rPr>
        <w:t>«</w:t>
      </w:r>
      <w:r w:rsidRPr="007D3A23">
        <w:rPr>
          <w:sz w:val="28"/>
          <w:szCs w:val="28"/>
        </w:rPr>
        <w:t>Управление муниципальным долгом округа на 2022-2026 годы»</w:t>
      </w:r>
      <w:r>
        <w:rPr>
          <w:sz w:val="28"/>
          <w:szCs w:val="28"/>
        </w:rPr>
        <w:t xml:space="preserve"> (приложение 3 к муниципальной программе):</w:t>
      </w:r>
    </w:p>
    <w:p w:rsidR="007D3A23" w:rsidRPr="00912A89" w:rsidRDefault="007D3A23" w:rsidP="007D3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1.3.8.1. </w:t>
      </w:r>
      <w:r w:rsidRPr="00912A89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 годы" исключить;</w:t>
      </w:r>
    </w:p>
    <w:p w:rsidR="007D3A23" w:rsidRDefault="007D3A23" w:rsidP="007D3A23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1.3.9.</w:t>
      </w:r>
      <w:r w:rsidRPr="007D3A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подпрограмме 4 </w:t>
      </w:r>
      <w:r w:rsidRPr="007D3A23">
        <w:rPr>
          <w:rFonts w:eastAsiaTheme="minorHAnsi"/>
          <w:sz w:val="28"/>
          <w:szCs w:val="28"/>
          <w:lang w:eastAsia="en-US"/>
        </w:rPr>
        <w:t>«</w:t>
      </w:r>
      <w:r w:rsidRPr="007D3A23">
        <w:rPr>
          <w:bCs/>
          <w:sz w:val="28"/>
          <w:szCs w:val="28"/>
        </w:rPr>
        <w:t>Обеспечение реализации муниципальной программы «Управление муниципальными финансами Бабушкинского муниципального округа</w:t>
      </w:r>
      <w:r w:rsidRPr="007D3A23">
        <w:rPr>
          <w:sz w:val="28"/>
          <w:szCs w:val="28"/>
        </w:rPr>
        <w:t xml:space="preserve"> на 2022-2026 годы»</w:t>
      </w:r>
      <w:r>
        <w:rPr>
          <w:sz w:val="28"/>
          <w:szCs w:val="28"/>
        </w:rPr>
        <w:t>» (приложение 4 к муниципальной программе):</w:t>
      </w:r>
    </w:p>
    <w:p w:rsidR="007D3A23" w:rsidRPr="00912A89" w:rsidRDefault="007D3A23" w:rsidP="007D3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1.3.9.1. </w:t>
      </w:r>
      <w:r w:rsidRPr="00912A89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Pr="00912A89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Pr="00912A89">
        <w:rPr>
          <w:rFonts w:eastAsiaTheme="minorHAnsi"/>
          <w:sz w:val="28"/>
          <w:szCs w:val="28"/>
          <w:lang w:eastAsia="en-US"/>
        </w:rPr>
        <w:t xml:space="preserve"> слова и цифры "на 2022 - 2026 годы" исключить;</w:t>
      </w:r>
    </w:p>
    <w:p w:rsidR="007D3A23" w:rsidRPr="00465E7E" w:rsidRDefault="007D3A23" w:rsidP="007D3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2A8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9.2</w:t>
      </w:r>
      <w:r w:rsidRPr="00912A89">
        <w:rPr>
          <w:rFonts w:eastAsiaTheme="minorHAnsi"/>
          <w:sz w:val="28"/>
          <w:szCs w:val="28"/>
          <w:lang w:eastAsia="en-US"/>
        </w:rPr>
        <w:t>. в паспорте</w:t>
      </w:r>
      <w:r w:rsidR="00B96DE6">
        <w:rPr>
          <w:rFonts w:eastAsiaTheme="minorHAnsi"/>
          <w:sz w:val="28"/>
          <w:szCs w:val="28"/>
          <w:lang w:eastAsia="en-US"/>
        </w:rPr>
        <w:t xml:space="preserve"> </w:t>
      </w:r>
      <w:r w:rsidRPr="00BA6BB4">
        <w:rPr>
          <w:sz w:val="28"/>
          <w:szCs w:val="28"/>
          <w:lang w:eastAsia="en-US"/>
        </w:rPr>
        <w:t>позицию «</w:t>
      </w:r>
      <w:r>
        <w:rPr>
          <w:sz w:val="28"/>
          <w:szCs w:val="28"/>
          <w:lang w:eastAsia="en-US"/>
        </w:rPr>
        <w:t xml:space="preserve">Объем финансового обеспечения </w:t>
      </w:r>
      <w:r w:rsidR="00B96DE6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программы</w:t>
      </w:r>
      <w:r w:rsidR="00B96DE6">
        <w:rPr>
          <w:sz w:val="28"/>
          <w:szCs w:val="28"/>
          <w:lang w:eastAsia="en-US"/>
        </w:rPr>
        <w:t xml:space="preserve"> 4</w:t>
      </w:r>
      <w:r w:rsidRPr="00BA6BB4">
        <w:rPr>
          <w:sz w:val="28"/>
          <w:szCs w:val="28"/>
        </w:rPr>
        <w:t>», изложить в следующей редакции:</w:t>
      </w:r>
    </w:p>
    <w:tbl>
      <w:tblPr>
        <w:tblpPr w:leftFromText="180" w:rightFromText="180" w:vertAnchor="text" w:horzAnchor="margin" w:tblpY="3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5833"/>
      </w:tblGrid>
      <w:tr w:rsidR="00B96DE6" w:rsidTr="00233BFD">
        <w:trPr>
          <w:trHeight w:val="1396"/>
        </w:trPr>
        <w:tc>
          <w:tcPr>
            <w:tcW w:w="3415" w:type="dxa"/>
            <w:tcBorders>
              <w:left w:val="single" w:sz="4" w:space="0" w:color="auto"/>
            </w:tcBorders>
            <w:shd w:val="clear" w:color="auto" w:fill="auto"/>
          </w:tcPr>
          <w:p w:rsidR="00B96DE6" w:rsidRPr="00F7088C" w:rsidRDefault="00B96DE6" w:rsidP="00B96DE6">
            <w:pPr>
              <w:rPr>
                <w:szCs w:val="24"/>
              </w:rPr>
            </w:pPr>
            <w:r w:rsidRPr="00F7088C">
              <w:rPr>
                <w:szCs w:val="24"/>
              </w:rPr>
              <w:t>Объем финансового обеспечения</w:t>
            </w:r>
          </w:p>
          <w:p w:rsidR="00B96DE6" w:rsidRPr="00F7088C" w:rsidRDefault="00B96DE6" w:rsidP="00B96DE6">
            <w:pPr>
              <w:rPr>
                <w:szCs w:val="24"/>
              </w:rPr>
            </w:pPr>
            <w:r>
              <w:rPr>
                <w:szCs w:val="24"/>
              </w:rPr>
              <w:t>под</w:t>
            </w:r>
            <w:r w:rsidRPr="00F7088C">
              <w:rPr>
                <w:szCs w:val="24"/>
              </w:rPr>
              <w:t xml:space="preserve">программы </w:t>
            </w:r>
            <w:r>
              <w:rPr>
                <w:szCs w:val="24"/>
              </w:rPr>
              <w:t>4</w:t>
            </w:r>
          </w:p>
        </w:tc>
        <w:tc>
          <w:tcPr>
            <w:tcW w:w="5833" w:type="dxa"/>
            <w:tcBorders>
              <w:right w:val="single" w:sz="4" w:space="0" w:color="auto"/>
            </w:tcBorders>
            <w:shd w:val="clear" w:color="auto" w:fill="auto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объем бюджетных ассигнований на реализацию подпрограммы 4 за счет средств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округа, областного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бюджет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ов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и бюджетов муниципальных образований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47 681,2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 в том числе по годам:</w:t>
            </w:r>
          </w:p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2022 год –7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788,8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9 863,0 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тыс. рублей;</w:t>
            </w:r>
          </w:p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10 009,8 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тыс. рублей;</w:t>
            </w:r>
          </w:p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10 009,8 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тыс. рублей;</w:t>
            </w:r>
          </w:p>
          <w:p w:rsidR="00B96DE6" w:rsidRPr="00F7088C" w:rsidRDefault="00B96DE6" w:rsidP="00B96DE6">
            <w:pPr>
              <w:jc w:val="both"/>
              <w:rPr>
                <w:i/>
                <w:sz w:val="17"/>
                <w:szCs w:val="17"/>
              </w:rPr>
            </w:pPr>
            <w:r w:rsidRPr="00F7088C">
              <w:rPr>
                <w:sz w:val="17"/>
                <w:szCs w:val="17"/>
              </w:rPr>
              <w:t xml:space="preserve">2026 год – </w:t>
            </w:r>
            <w:r>
              <w:rPr>
                <w:sz w:val="17"/>
                <w:szCs w:val="17"/>
              </w:rPr>
              <w:t xml:space="preserve">10 009,8 </w:t>
            </w:r>
            <w:r w:rsidRPr="00F7088C">
              <w:rPr>
                <w:sz w:val="17"/>
                <w:szCs w:val="17"/>
              </w:rPr>
              <w:t>тыс. рублей</w:t>
            </w:r>
          </w:p>
        </w:tc>
      </w:tr>
    </w:tbl>
    <w:p w:rsidR="007D3A23" w:rsidRDefault="007D3A23" w:rsidP="007D3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D3A23" w:rsidRDefault="007D3A23" w:rsidP="007D3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A89">
        <w:rPr>
          <w:rFonts w:ascii="Times New Roman" w:hAnsi="Times New Roman" w:cs="Times New Roman"/>
          <w:sz w:val="28"/>
          <w:szCs w:val="28"/>
        </w:rPr>
        <w:t>»;</w:t>
      </w:r>
    </w:p>
    <w:p w:rsidR="009B5F32" w:rsidRDefault="00B96DE6" w:rsidP="00B96DE6">
      <w:pPr>
        <w:jc w:val="both"/>
        <w:rPr>
          <w:sz w:val="28"/>
          <w:szCs w:val="28"/>
        </w:rPr>
      </w:pPr>
      <w:r>
        <w:rPr>
          <w:sz w:val="28"/>
          <w:szCs w:val="28"/>
        </w:rPr>
        <w:t>1.3.9.3. в</w:t>
      </w:r>
      <w:r w:rsidR="009B5F32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4</w:t>
      </w:r>
      <w:r w:rsidR="009B5F32" w:rsidRPr="00F93F3F">
        <w:rPr>
          <w:sz w:val="28"/>
          <w:szCs w:val="28"/>
        </w:rPr>
        <w:t xml:space="preserve"> </w:t>
      </w:r>
      <w:r w:rsidR="009B5F32">
        <w:rPr>
          <w:sz w:val="28"/>
          <w:szCs w:val="28"/>
        </w:rPr>
        <w:t>таблицу «Финансовое обеспечение подпрограммы 4 муниципальной программы», изложить в следующей редакции:</w:t>
      </w:r>
    </w:p>
    <w:p w:rsidR="009B5F32" w:rsidRDefault="009B5F32" w:rsidP="009B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1465"/>
        <w:gridCol w:w="837"/>
        <w:gridCol w:w="523"/>
        <w:gridCol w:w="1675"/>
        <w:gridCol w:w="720"/>
        <w:gridCol w:w="709"/>
        <w:gridCol w:w="850"/>
        <w:gridCol w:w="851"/>
        <w:gridCol w:w="850"/>
      </w:tblGrid>
      <w:tr w:rsidR="009B5F32" w:rsidRPr="00F7088C" w:rsidTr="00D94A0F">
        <w:trPr>
          <w:trHeight w:val="283"/>
        </w:trPr>
        <w:tc>
          <w:tcPr>
            <w:tcW w:w="729" w:type="dxa"/>
            <w:vMerge w:val="restart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465" w:type="dxa"/>
            <w:vMerge w:val="restart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подпрограммы, основного мероприятия</w:t>
            </w:r>
          </w:p>
        </w:tc>
        <w:tc>
          <w:tcPr>
            <w:tcW w:w="837" w:type="dxa"/>
            <w:vMerge w:val="restart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подпрограммы, исполнитель</w:t>
            </w:r>
          </w:p>
        </w:tc>
        <w:tc>
          <w:tcPr>
            <w:tcW w:w="523" w:type="dxa"/>
            <w:vMerge w:val="restart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1675" w:type="dxa"/>
            <w:vMerge w:val="restart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Источник финансового обеспечения</w:t>
            </w:r>
          </w:p>
        </w:tc>
        <w:tc>
          <w:tcPr>
            <w:tcW w:w="3980" w:type="dxa"/>
            <w:gridSpan w:val="5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Расходы (тыс. руб.)</w:t>
            </w:r>
          </w:p>
        </w:tc>
      </w:tr>
      <w:tr w:rsidR="009B5F32" w:rsidRPr="00F7088C" w:rsidTr="00D94A0F">
        <w:trPr>
          <w:trHeight w:val="864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2022 год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2024 год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2025 год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2026 год</w:t>
            </w:r>
          </w:p>
        </w:tc>
      </w:tr>
      <w:tr w:rsidR="009B5F32" w:rsidRPr="00F7088C" w:rsidTr="00D94A0F">
        <w:trPr>
          <w:trHeight w:val="193"/>
        </w:trPr>
        <w:tc>
          <w:tcPr>
            <w:tcW w:w="729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65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37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3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B96DE6" w:rsidRPr="00F7088C" w:rsidTr="00D94A0F">
        <w:trPr>
          <w:trHeight w:val="283"/>
        </w:trPr>
        <w:tc>
          <w:tcPr>
            <w:tcW w:w="729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Подпрограмма 4</w:t>
            </w:r>
          </w:p>
        </w:tc>
        <w:tc>
          <w:tcPr>
            <w:tcW w:w="1465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"Обеспечение реализации муниципальной программы "Управление муниципальными финансами Бабушкинского муниципального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""</w:t>
            </w:r>
          </w:p>
        </w:tc>
        <w:tc>
          <w:tcPr>
            <w:tcW w:w="837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523" w:type="dxa"/>
            <w:vMerge w:val="restart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902</w:t>
            </w: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всего, в том числе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788,8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>
              <w:rPr>
                <w:sz w:val="17"/>
                <w:szCs w:val="17"/>
              </w:rPr>
              <w:t>9 863,0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8A2B02">
              <w:rPr>
                <w:sz w:val="17"/>
                <w:szCs w:val="17"/>
              </w:rPr>
              <w:t>10</w:t>
            </w:r>
            <w:r>
              <w:rPr>
                <w:sz w:val="17"/>
                <w:szCs w:val="17"/>
              </w:rPr>
              <w:t>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CC3E56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CC3E56">
              <w:rPr>
                <w:sz w:val="17"/>
                <w:szCs w:val="17"/>
              </w:rPr>
              <w:t>10 009,8</w:t>
            </w:r>
          </w:p>
        </w:tc>
      </w:tr>
      <w:tr w:rsidR="00B96DE6" w:rsidRPr="00F7088C" w:rsidTr="00D94A0F">
        <w:trPr>
          <w:trHeight w:val="595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собственные доходы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352,8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>
              <w:rPr>
                <w:sz w:val="17"/>
                <w:szCs w:val="17"/>
              </w:rPr>
              <w:t>9 732,8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FE7402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FE7402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FE7402">
              <w:rPr>
                <w:sz w:val="17"/>
                <w:szCs w:val="17"/>
              </w:rPr>
              <w:t>10 009,8</w:t>
            </w:r>
          </w:p>
        </w:tc>
      </w:tr>
      <w:tr w:rsidR="009B5F32" w:rsidRPr="00F7088C" w:rsidTr="00D94A0F">
        <w:trPr>
          <w:trHeight w:val="610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областного бюджета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400,0</w:t>
            </w:r>
          </w:p>
        </w:tc>
        <w:tc>
          <w:tcPr>
            <w:tcW w:w="709" w:type="dxa"/>
          </w:tcPr>
          <w:p w:rsidR="009B5F32" w:rsidRPr="00F7088C" w:rsidRDefault="00B96DE6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130,2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B5F32" w:rsidRPr="00F7088C" w:rsidTr="00D94A0F">
        <w:trPr>
          <w:trHeight w:val="595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средства бюджетов муниципальных образований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96DE6" w:rsidRPr="00F7088C" w:rsidTr="00D94A0F">
        <w:trPr>
          <w:trHeight w:val="402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Финансовое управление </w:t>
            </w:r>
            <w:r w:rsidRPr="007C0ADA">
              <w:rPr>
                <w:rFonts w:ascii="Times New Roman" w:hAnsi="Times New Roman" w:cs="Times New Roman"/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23" w:type="dxa"/>
            <w:vMerge w:val="restart"/>
          </w:tcPr>
          <w:p w:rsidR="00B96DE6" w:rsidRPr="00F7088C" w:rsidRDefault="00B96DE6" w:rsidP="00B96DE6">
            <w:pPr>
              <w:jc w:val="center"/>
            </w:pPr>
            <w:r w:rsidRPr="00F7088C">
              <w:rPr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02</w:t>
            </w: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всего, в том числе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788,8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A424CF">
              <w:rPr>
                <w:sz w:val="17"/>
                <w:szCs w:val="17"/>
              </w:rPr>
              <w:t>9 863,0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</w:tr>
      <w:tr w:rsidR="00B96DE6" w:rsidRPr="00F7088C" w:rsidTr="00D94A0F">
        <w:trPr>
          <w:trHeight w:val="610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собственные доходы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352,8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A424CF">
              <w:rPr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 732,8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CF4A82">
              <w:rPr>
                <w:sz w:val="17"/>
                <w:szCs w:val="17"/>
              </w:rPr>
              <w:t>10 009,8</w:t>
            </w:r>
          </w:p>
        </w:tc>
      </w:tr>
      <w:tr w:rsidR="009B5F32" w:rsidRPr="00F7088C" w:rsidTr="00D94A0F">
        <w:trPr>
          <w:trHeight w:val="595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областного бюджета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400,0</w:t>
            </w:r>
          </w:p>
        </w:tc>
        <w:tc>
          <w:tcPr>
            <w:tcW w:w="709" w:type="dxa"/>
          </w:tcPr>
          <w:p w:rsidR="009B5F32" w:rsidRPr="00F7088C" w:rsidRDefault="00B96DE6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130,2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B5F32" w:rsidRPr="00F7088C" w:rsidTr="00D94A0F">
        <w:trPr>
          <w:trHeight w:val="491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средства бюджетов муниципальных образований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96DE6" w:rsidRPr="00F7088C" w:rsidTr="00D94A0F">
        <w:trPr>
          <w:trHeight w:val="297"/>
        </w:trPr>
        <w:tc>
          <w:tcPr>
            <w:tcW w:w="729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</w:t>
            </w:r>
          </w:p>
        </w:tc>
        <w:tc>
          <w:tcPr>
            <w:tcW w:w="1465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"Обеспечение деятельности Финансового управления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администрации 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, как ответственного исполнителя муниципальной программы, осуществляющего контроль за соблюдением законодательства Российской Федерации при использовании средств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, а также материальных ценностей, находящихся в муниципальной собственности"</w:t>
            </w:r>
          </w:p>
        </w:tc>
        <w:tc>
          <w:tcPr>
            <w:tcW w:w="837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523" w:type="dxa"/>
            <w:vMerge w:val="restart"/>
          </w:tcPr>
          <w:p w:rsidR="00B96DE6" w:rsidRPr="00F7088C" w:rsidRDefault="00B96DE6" w:rsidP="00B96DE6">
            <w:pPr>
              <w:jc w:val="center"/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всего, в том числе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788,8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AF660C">
              <w:rPr>
                <w:sz w:val="17"/>
                <w:szCs w:val="17"/>
              </w:rPr>
              <w:t>9 863,0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</w:tr>
      <w:tr w:rsidR="00B96DE6" w:rsidRPr="00F7088C" w:rsidTr="00D94A0F">
        <w:trPr>
          <w:trHeight w:val="595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собственные доходы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352,8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A424CF">
              <w:rPr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 732,8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047A69">
              <w:rPr>
                <w:sz w:val="17"/>
                <w:szCs w:val="17"/>
              </w:rPr>
              <w:t>10 009,8</w:t>
            </w:r>
          </w:p>
        </w:tc>
      </w:tr>
      <w:tr w:rsidR="00B96DE6" w:rsidRPr="00F7088C" w:rsidTr="00D94A0F">
        <w:trPr>
          <w:trHeight w:val="595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областного бюджета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400,0</w:t>
            </w:r>
          </w:p>
        </w:tc>
        <w:tc>
          <w:tcPr>
            <w:tcW w:w="709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130,2</w:t>
            </w:r>
          </w:p>
        </w:tc>
        <w:tc>
          <w:tcPr>
            <w:tcW w:w="850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B5F32" w:rsidRPr="00F7088C" w:rsidTr="00D94A0F">
        <w:trPr>
          <w:trHeight w:val="312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средства бюджетов муниципальных образований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96DE6" w:rsidRPr="00F7088C" w:rsidTr="00D94A0F">
        <w:trPr>
          <w:trHeight w:val="297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 w:val="restart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Финансовое управление </w:t>
            </w:r>
            <w:r w:rsidRPr="007C0ADA">
              <w:rPr>
                <w:rFonts w:ascii="Times New Roman" w:hAnsi="Times New Roman" w:cs="Times New Roman"/>
                <w:sz w:val="17"/>
                <w:szCs w:val="17"/>
              </w:rPr>
              <w:t>администрации Бабушкинского муниципального округа Вологодской области</w:t>
            </w:r>
          </w:p>
        </w:tc>
        <w:tc>
          <w:tcPr>
            <w:tcW w:w="523" w:type="dxa"/>
            <w:vMerge w:val="restart"/>
          </w:tcPr>
          <w:p w:rsidR="00B96DE6" w:rsidRPr="00F7088C" w:rsidRDefault="00B96DE6" w:rsidP="00B96DE6">
            <w:pPr>
              <w:jc w:val="center"/>
            </w:pPr>
            <w:r w:rsidRPr="00F7088C">
              <w:rPr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02</w:t>
            </w: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всего, в том числе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788,8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81099B">
              <w:rPr>
                <w:sz w:val="17"/>
                <w:szCs w:val="17"/>
              </w:rPr>
              <w:t>9 863,0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</w:tr>
      <w:tr w:rsidR="00B96DE6" w:rsidRPr="00F7088C" w:rsidTr="00D94A0F">
        <w:trPr>
          <w:trHeight w:val="297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собственные доходы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бюджета округа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352,8</w:t>
            </w:r>
          </w:p>
        </w:tc>
        <w:tc>
          <w:tcPr>
            <w:tcW w:w="709" w:type="dxa"/>
          </w:tcPr>
          <w:p w:rsidR="00B96DE6" w:rsidRDefault="00B96DE6" w:rsidP="00B96DE6">
            <w:pPr>
              <w:jc w:val="center"/>
            </w:pPr>
            <w:r w:rsidRPr="00A424CF">
              <w:rPr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 732,8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  <w:tc>
          <w:tcPr>
            <w:tcW w:w="851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  <w:tc>
          <w:tcPr>
            <w:tcW w:w="850" w:type="dxa"/>
          </w:tcPr>
          <w:p w:rsidR="00B96DE6" w:rsidRDefault="00B96DE6" w:rsidP="00B96DE6">
            <w:pPr>
              <w:jc w:val="center"/>
            </w:pPr>
            <w:r w:rsidRPr="00B90B38">
              <w:rPr>
                <w:sz w:val="17"/>
                <w:szCs w:val="17"/>
              </w:rPr>
              <w:t>10 009,8</w:t>
            </w:r>
          </w:p>
        </w:tc>
      </w:tr>
      <w:tr w:rsidR="00B96DE6" w:rsidRPr="00655C48" w:rsidTr="00D94A0F">
        <w:trPr>
          <w:trHeight w:val="297"/>
        </w:trPr>
        <w:tc>
          <w:tcPr>
            <w:tcW w:w="729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B96DE6" w:rsidRPr="00F7088C" w:rsidRDefault="00B96DE6" w:rsidP="00B96DE6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B96DE6" w:rsidRPr="00F7088C" w:rsidRDefault="00B96DE6" w:rsidP="00B96DE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областного бюджета</w:t>
            </w:r>
          </w:p>
        </w:tc>
        <w:tc>
          <w:tcPr>
            <w:tcW w:w="720" w:type="dxa"/>
          </w:tcPr>
          <w:p w:rsidR="00B96DE6" w:rsidRPr="00F7088C" w:rsidRDefault="00B96DE6" w:rsidP="00B96DE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400,0</w:t>
            </w:r>
          </w:p>
        </w:tc>
        <w:tc>
          <w:tcPr>
            <w:tcW w:w="709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130,2</w:t>
            </w:r>
          </w:p>
        </w:tc>
        <w:tc>
          <w:tcPr>
            <w:tcW w:w="850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96DE6" w:rsidRPr="00F7088C" w:rsidRDefault="00B96DE6" w:rsidP="00B96D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B5F32" w:rsidRPr="00655C48" w:rsidTr="00D94A0F">
        <w:trPr>
          <w:trHeight w:val="297"/>
        </w:trPr>
        <w:tc>
          <w:tcPr>
            <w:tcW w:w="729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1465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vMerge/>
          </w:tcPr>
          <w:p w:rsidR="009B5F32" w:rsidRPr="00F7088C" w:rsidRDefault="009B5F32" w:rsidP="00224FBE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</w:tcPr>
          <w:p w:rsidR="009B5F32" w:rsidRPr="00F7088C" w:rsidRDefault="009B5F32" w:rsidP="00224F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средства бюджетов муниципальных образований</w:t>
            </w:r>
          </w:p>
        </w:tc>
        <w:tc>
          <w:tcPr>
            <w:tcW w:w="720" w:type="dxa"/>
          </w:tcPr>
          <w:p w:rsidR="009B5F32" w:rsidRPr="00F7088C" w:rsidRDefault="009B5F32" w:rsidP="00224FB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088C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709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9B5F32" w:rsidRPr="00F7088C" w:rsidRDefault="009B5F32" w:rsidP="00224FB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B5F32" w:rsidRDefault="009B5F32" w:rsidP="009B5F32">
      <w:pPr>
        <w:pStyle w:val="ConsPlusNormal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AA4DF6" w:rsidRPr="00802992" w:rsidRDefault="009B5F32" w:rsidP="009B5F32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992" w:rsidRPr="00802992">
        <w:rPr>
          <w:sz w:val="28"/>
          <w:szCs w:val="28"/>
        </w:rPr>
        <w:t xml:space="preserve">Постановление подлежит опубликованию (обнародованию) в средствах массовой информации и </w:t>
      </w:r>
      <w:r w:rsidR="009E1D39">
        <w:rPr>
          <w:sz w:val="28"/>
          <w:szCs w:val="28"/>
        </w:rPr>
        <w:t xml:space="preserve">размещению </w:t>
      </w:r>
      <w:bookmarkStart w:id="0" w:name="_GoBack"/>
      <w:bookmarkEnd w:id="0"/>
      <w:r w:rsidR="00802992" w:rsidRPr="00802992">
        <w:rPr>
          <w:sz w:val="28"/>
          <w:szCs w:val="28"/>
        </w:rPr>
        <w:t xml:space="preserve">на официальном сайте Бабушкинского </w:t>
      </w:r>
      <w:r w:rsidR="00AA4DF6" w:rsidRPr="00802992">
        <w:rPr>
          <w:sz w:val="28"/>
          <w:szCs w:val="28"/>
        </w:rPr>
        <w:t>муниципального округа в информационно-телеко</w:t>
      </w:r>
      <w:r w:rsidR="00E96E95" w:rsidRPr="00802992">
        <w:rPr>
          <w:sz w:val="28"/>
          <w:szCs w:val="28"/>
        </w:rPr>
        <w:t>ммуникационной сети «Интернет».</w:t>
      </w:r>
    </w:p>
    <w:p w:rsidR="00AA4DF6" w:rsidRDefault="00AA4DF6" w:rsidP="00E96E95">
      <w:pPr>
        <w:ind w:firstLine="567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</w:t>
      </w:r>
      <w:r w:rsidR="00E96E95">
        <w:rPr>
          <w:sz w:val="28"/>
        </w:rPr>
        <w:t>его официального опубликования</w:t>
      </w:r>
      <w:r w:rsidR="00D94A0F">
        <w:rPr>
          <w:sz w:val="28"/>
        </w:rPr>
        <w:t xml:space="preserve"> и распространяется </w:t>
      </w:r>
      <w:proofErr w:type="gramStart"/>
      <w:r w:rsidR="00D94A0F">
        <w:rPr>
          <w:sz w:val="28"/>
        </w:rPr>
        <w:t>на правоотношения</w:t>
      </w:r>
      <w:proofErr w:type="gramEnd"/>
      <w:r w:rsidR="00D94A0F">
        <w:rPr>
          <w:sz w:val="28"/>
        </w:rPr>
        <w:t xml:space="preserve"> возникшие с 01.01.2024 года</w:t>
      </w:r>
      <w:r w:rsidR="00E96E95">
        <w:rPr>
          <w:sz w:val="28"/>
        </w:rPr>
        <w:t>.</w:t>
      </w:r>
    </w:p>
    <w:p w:rsidR="009B5F32" w:rsidRPr="00E96E95" w:rsidRDefault="009B5F32" w:rsidP="00E96E95">
      <w:pPr>
        <w:ind w:firstLine="567"/>
        <w:jc w:val="both"/>
        <w:rPr>
          <w:sz w:val="28"/>
        </w:rPr>
      </w:pPr>
    </w:p>
    <w:p w:rsidR="000A0A9B" w:rsidRDefault="00AA4DF6" w:rsidP="00AA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3B4">
        <w:rPr>
          <w:rFonts w:ascii="Times New Roman" w:hAnsi="Times New Roman" w:cs="Times New Roman"/>
          <w:sz w:val="28"/>
          <w:szCs w:val="28"/>
        </w:rPr>
        <w:t>Глава Бабушкинского муниципа</w:t>
      </w:r>
      <w:r w:rsidR="009B5F32">
        <w:rPr>
          <w:rFonts w:ascii="Times New Roman" w:hAnsi="Times New Roman" w:cs="Times New Roman"/>
          <w:sz w:val="28"/>
          <w:szCs w:val="28"/>
        </w:rPr>
        <w:t xml:space="preserve">льного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3B4">
        <w:rPr>
          <w:rFonts w:ascii="Times New Roman" w:hAnsi="Times New Roman" w:cs="Times New Roman"/>
          <w:sz w:val="28"/>
          <w:szCs w:val="28"/>
        </w:rPr>
        <w:t xml:space="preserve"> </w:t>
      </w:r>
      <w:r w:rsidR="009B5F32">
        <w:rPr>
          <w:rFonts w:ascii="Times New Roman" w:hAnsi="Times New Roman" w:cs="Times New Roman"/>
          <w:sz w:val="28"/>
          <w:szCs w:val="28"/>
        </w:rPr>
        <w:t xml:space="preserve">                    Т.С. </w:t>
      </w:r>
      <w:proofErr w:type="spellStart"/>
      <w:r w:rsidR="009B5F32"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9E3D4E" w:rsidRPr="00655C48" w:rsidRDefault="009E3D4E" w:rsidP="009B5F32">
      <w:pPr>
        <w:pStyle w:val="ConsPlusNormal"/>
        <w:jc w:val="both"/>
        <w:rPr>
          <w:sz w:val="28"/>
          <w:szCs w:val="28"/>
        </w:rPr>
      </w:pPr>
    </w:p>
    <w:sectPr w:rsidR="009E3D4E" w:rsidRPr="00655C48" w:rsidSect="000A28A9">
      <w:headerReference w:type="default" r:id="rId18"/>
      <w:pgSz w:w="11905" w:h="16838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3B" w:rsidRDefault="0062363B" w:rsidP="009C20FD">
      <w:r>
        <w:separator/>
      </w:r>
    </w:p>
  </w:endnote>
  <w:endnote w:type="continuationSeparator" w:id="0">
    <w:p w:rsidR="0062363B" w:rsidRDefault="0062363B" w:rsidP="009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3B" w:rsidRDefault="0062363B" w:rsidP="009C20FD">
      <w:r>
        <w:separator/>
      </w:r>
    </w:p>
  </w:footnote>
  <w:footnote w:type="continuationSeparator" w:id="0">
    <w:p w:rsidR="0062363B" w:rsidRDefault="0062363B" w:rsidP="009C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3B" w:rsidRDefault="006236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1A05"/>
    <w:multiLevelType w:val="hybridMultilevel"/>
    <w:tmpl w:val="263C291C"/>
    <w:lvl w:ilvl="0" w:tplc="5C1619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725E20"/>
    <w:multiLevelType w:val="hybridMultilevel"/>
    <w:tmpl w:val="263C291C"/>
    <w:lvl w:ilvl="0" w:tplc="5C1619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CF637B"/>
    <w:multiLevelType w:val="multilevel"/>
    <w:tmpl w:val="547C7E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82F4A5B"/>
    <w:multiLevelType w:val="multilevel"/>
    <w:tmpl w:val="BF4663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>
    <w:nsid w:val="2DAC65B7"/>
    <w:multiLevelType w:val="hybridMultilevel"/>
    <w:tmpl w:val="3406585A"/>
    <w:lvl w:ilvl="0" w:tplc="9EF6D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D4070"/>
    <w:multiLevelType w:val="hybridMultilevel"/>
    <w:tmpl w:val="87A2D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C05FC"/>
    <w:multiLevelType w:val="hybridMultilevel"/>
    <w:tmpl w:val="263C291C"/>
    <w:lvl w:ilvl="0" w:tplc="5C1619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F2C3C93"/>
    <w:multiLevelType w:val="hybridMultilevel"/>
    <w:tmpl w:val="12242FFC"/>
    <w:lvl w:ilvl="0" w:tplc="0B562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1"/>
    <w:rsid w:val="00001A6F"/>
    <w:rsid w:val="00012E79"/>
    <w:rsid w:val="000142C4"/>
    <w:rsid w:val="00022BAD"/>
    <w:rsid w:val="00023074"/>
    <w:rsid w:val="00026AEA"/>
    <w:rsid w:val="0003605F"/>
    <w:rsid w:val="000403E7"/>
    <w:rsid w:val="000444D3"/>
    <w:rsid w:val="00053C22"/>
    <w:rsid w:val="000664D9"/>
    <w:rsid w:val="00066C97"/>
    <w:rsid w:val="000741BF"/>
    <w:rsid w:val="000742A4"/>
    <w:rsid w:val="000832B4"/>
    <w:rsid w:val="000A0A9B"/>
    <w:rsid w:val="000A28A9"/>
    <w:rsid w:val="000A7ACC"/>
    <w:rsid w:val="000B09CA"/>
    <w:rsid w:val="000B3B8D"/>
    <w:rsid w:val="000B3F56"/>
    <w:rsid w:val="000C342E"/>
    <w:rsid w:val="000D2D7D"/>
    <w:rsid w:val="000D5F08"/>
    <w:rsid w:val="000D67C1"/>
    <w:rsid w:val="000F0130"/>
    <w:rsid w:val="000F0CAC"/>
    <w:rsid w:val="001011E0"/>
    <w:rsid w:val="0010481E"/>
    <w:rsid w:val="00106058"/>
    <w:rsid w:val="00121BA7"/>
    <w:rsid w:val="001430DB"/>
    <w:rsid w:val="0015128E"/>
    <w:rsid w:val="00153242"/>
    <w:rsid w:val="00156DBB"/>
    <w:rsid w:val="00156DF6"/>
    <w:rsid w:val="001602BB"/>
    <w:rsid w:val="001621EC"/>
    <w:rsid w:val="001631D6"/>
    <w:rsid w:val="0016504F"/>
    <w:rsid w:val="00165EEF"/>
    <w:rsid w:val="001C7AC2"/>
    <w:rsid w:val="001F030B"/>
    <w:rsid w:val="00212364"/>
    <w:rsid w:val="00224468"/>
    <w:rsid w:val="00224FBE"/>
    <w:rsid w:val="00230EAC"/>
    <w:rsid w:val="00241D84"/>
    <w:rsid w:val="0024622A"/>
    <w:rsid w:val="00246CED"/>
    <w:rsid w:val="0025075D"/>
    <w:rsid w:val="00252831"/>
    <w:rsid w:val="00252DC9"/>
    <w:rsid w:val="002650B7"/>
    <w:rsid w:val="00284B17"/>
    <w:rsid w:val="00293AF3"/>
    <w:rsid w:val="002A0A6F"/>
    <w:rsid w:val="002A4875"/>
    <w:rsid w:val="002C56F1"/>
    <w:rsid w:val="002D1752"/>
    <w:rsid w:val="002D3A80"/>
    <w:rsid w:val="002D6E57"/>
    <w:rsid w:val="002F1A4A"/>
    <w:rsid w:val="00305ED0"/>
    <w:rsid w:val="003105D0"/>
    <w:rsid w:val="00314092"/>
    <w:rsid w:val="00331F73"/>
    <w:rsid w:val="003342D1"/>
    <w:rsid w:val="00344495"/>
    <w:rsid w:val="00345122"/>
    <w:rsid w:val="00345802"/>
    <w:rsid w:val="00355DF0"/>
    <w:rsid w:val="003736E7"/>
    <w:rsid w:val="0037695B"/>
    <w:rsid w:val="003B1808"/>
    <w:rsid w:val="003C24EC"/>
    <w:rsid w:val="003E3485"/>
    <w:rsid w:val="003F421E"/>
    <w:rsid w:val="003F5EFA"/>
    <w:rsid w:val="00417BC8"/>
    <w:rsid w:val="004331A6"/>
    <w:rsid w:val="00433C6D"/>
    <w:rsid w:val="00451426"/>
    <w:rsid w:val="0045273E"/>
    <w:rsid w:val="00465E7E"/>
    <w:rsid w:val="00474763"/>
    <w:rsid w:val="004764AE"/>
    <w:rsid w:val="00483107"/>
    <w:rsid w:val="00483CB8"/>
    <w:rsid w:val="004B02E6"/>
    <w:rsid w:val="004B1183"/>
    <w:rsid w:val="004B2570"/>
    <w:rsid w:val="004D4E31"/>
    <w:rsid w:val="004E52D7"/>
    <w:rsid w:val="00505B2A"/>
    <w:rsid w:val="00533953"/>
    <w:rsid w:val="00533F98"/>
    <w:rsid w:val="00536506"/>
    <w:rsid w:val="005445D5"/>
    <w:rsid w:val="005455BC"/>
    <w:rsid w:val="005562BA"/>
    <w:rsid w:val="005715FF"/>
    <w:rsid w:val="00576A47"/>
    <w:rsid w:val="00577978"/>
    <w:rsid w:val="00586952"/>
    <w:rsid w:val="005A6FF6"/>
    <w:rsid w:val="005C653F"/>
    <w:rsid w:val="005F1B6C"/>
    <w:rsid w:val="005F6829"/>
    <w:rsid w:val="006035CF"/>
    <w:rsid w:val="0062363B"/>
    <w:rsid w:val="006365B8"/>
    <w:rsid w:val="0064145E"/>
    <w:rsid w:val="00650B1C"/>
    <w:rsid w:val="00655632"/>
    <w:rsid w:val="00655C48"/>
    <w:rsid w:val="00687066"/>
    <w:rsid w:val="006E27A1"/>
    <w:rsid w:val="006E2E9F"/>
    <w:rsid w:val="006E5950"/>
    <w:rsid w:val="006E75F2"/>
    <w:rsid w:val="006F2FA9"/>
    <w:rsid w:val="006F3946"/>
    <w:rsid w:val="00700105"/>
    <w:rsid w:val="00732BCC"/>
    <w:rsid w:val="00736D1F"/>
    <w:rsid w:val="0075647E"/>
    <w:rsid w:val="00772D29"/>
    <w:rsid w:val="00781682"/>
    <w:rsid w:val="007A5B76"/>
    <w:rsid w:val="007A619B"/>
    <w:rsid w:val="007C0ADA"/>
    <w:rsid w:val="007D1581"/>
    <w:rsid w:val="007D2FEB"/>
    <w:rsid w:val="007D3A23"/>
    <w:rsid w:val="007E290A"/>
    <w:rsid w:val="007E3CCD"/>
    <w:rsid w:val="007F0F99"/>
    <w:rsid w:val="00800804"/>
    <w:rsid w:val="00802992"/>
    <w:rsid w:val="0082073D"/>
    <w:rsid w:val="0085790E"/>
    <w:rsid w:val="00857F03"/>
    <w:rsid w:val="00861888"/>
    <w:rsid w:val="00871014"/>
    <w:rsid w:val="008837D5"/>
    <w:rsid w:val="00885130"/>
    <w:rsid w:val="0088521A"/>
    <w:rsid w:val="008A4FFF"/>
    <w:rsid w:val="008A726F"/>
    <w:rsid w:val="008B3DB7"/>
    <w:rsid w:val="008C09D1"/>
    <w:rsid w:val="008C16B0"/>
    <w:rsid w:val="008C41E4"/>
    <w:rsid w:val="008D1AEA"/>
    <w:rsid w:val="008D5E61"/>
    <w:rsid w:val="008E0686"/>
    <w:rsid w:val="008E5CD9"/>
    <w:rsid w:val="008F6A87"/>
    <w:rsid w:val="00905BC3"/>
    <w:rsid w:val="00912A89"/>
    <w:rsid w:val="009403F7"/>
    <w:rsid w:val="009616F1"/>
    <w:rsid w:val="00966100"/>
    <w:rsid w:val="00981348"/>
    <w:rsid w:val="00984D25"/>
    <w:rsid w:val="009B5F32"/>
    <w:rsid w:val="009C20FD"/>
    <w:rsid w:val="009C43F9"/>
    <w:rsid w:val="009C445A"/>
    <w:rsid w:val="009E0B8F"/>
    <w:rsid w:val="009E1D39"/>
    <w:rsid w:val="009E3D4E"/>
    <w:rsid w:val="009F4BED"/>
    <w:rsid w:val="00A0386C"/>
    <w:rsid w:val="00A06188"/>
    <w:rsid w:val="00A13453"/>
    <w:rsid w:val="00A201BB"/>
    <w:rsid w:val="00A34BEF"/>
    <w:rsid w:val="00A52881"/>
    <w:rsid w:val="00A57209"/>
    <w:rsid w:val="00A634C0"/>
    <w:rsid w:val="00A64DAE"/>
    <w:rsid w:val="00A81322"/>
    <w:rsid w:val="00AA2581"/>
    <w:rsid w:val="00AA4DF6"/>
    <w:rsid w:val="00AB7621"/>
    <w:rsid w:val="00AD0D61"/>
    <w:rsid w:val="00AD5DA0"/>
    <w:rsid w:val="00AE0DA4"/>
    <w:rsid w:val="00AE4B18"/>
    <w:rsid w:val="00AF14B7"/>
    <w:rsid w:val="00AF5FFC"/>
    <w:rsid w:val="00AF6089"/>
    <w:rsid w:val="00B053AF"/>
    <w:rsid w:val="00B27737"/>
    <w:rsid w:val="00B319F7"/>
    <w:rsid w:val="00B34E7B"/>
    <w:rsid w:val="00B56DC2"/>
    <w:rsid w:val="00B621D6"/>
    <w:rsid w:val="00B673D1"/>
    <w:rsid w:val="00B84309"/>
    <w:rsid w:val="00B96DE6"/>
    <w:rsid w:val="00BB119F"/>
    <w:rsid w:val="00BB3CD6"/>
    <w:rsid w:val="00BB6A81"/>
    <w:rsid w:val="00BC3626"/>
    <w:rsid w:val="00BE4CF8"/>
    <w:rsid w:val="00BE4D92"/>
    <w:rsid w:val="00BF3A5E"/>
    <w:rsid w:val="00C00C61"/>
    <w:rsid w:val="00C0314C"/>
    <w:rsid w:val="00C04925"/>
    <w:rsid w:val="00C112B7"/>
    <w:rsid w:val="00C218B2"/>
    <w:rsid w:val="00C34879"/>
    <w:rsid w:val="00C7599E"/>
    <w:rsid w:val="00C767D5"/>
    <w:rsid w:val="00C809F4"/>
    <w:rsid w:val="00C82EB1"/>
    <w:rsid w:val="00C83497"/>
    <w:rsid w:val="00CA1FFB"/>
    <w:rsid w:val="00CB264A"/>
    <w:rsid w:val="00CB5097"/>
    <w:rsid w:val="00CB57F5"/>
    <w:rsid w:val="00CD3E0B"/>
    <w:rsid w:val="00D2077A"/>
    <w:rsid w:val="00D37357"/>
    <w:rsid w:val="00D5423F"/>
    <w:rsid w:val="00D55057"/>
    <w:rsid w:val="00D55FF5"/>
    <w:rsid w:val="00D655E3"/>
    <w:rsid w:val="00D85A24"/>
    <w:rsid w:val="00D91996"/>
    <w:rsid w:val="00D94A0F"/>
    <w:rsid w:val="00DA348D"/>
    <w:rsid w:val="00DA7063"/>
    <w:rsid w:val="00DB77A3"/>
    <w:rsid w:val="00DE600D"/>
    <w:rsid w:val="00DF0544"/>
    <w:rsid w:val="00E00590"/>
    <w:rsid w:val="00E00D55"/>
    <w:rsid w:val="00E10578"/>
    <w:rsid w:val="00E125D7"/>
    <w:rsid w:val="00E22CF3"/>
    <w:rsid w:val="00E30681"/>
    <w:rsid w:val="00E77252"/>
    <w:rsid w:val="00E96E95"/>
    <w:rsid w:val="00EA032A"/>
    <w:rsid w:val="00EB162C"/>
    <w:rsid w:val="00EE2234"/>
    <w:rsid w:val="00EF0B4D"/>
    <w:rsid w:val="00F024B2"/>
    <w:rsid w:val="00F02BBD"/>
    <w:rsid w:val="00F1075E"/>
    <w:rsid w:val="00F17FF3"/>
    <w:rsid w:val="00F279F8"/>
    <w:rsid w:val="00F413A6"/>
    <w:rsid w:val="00F55439"/>
    <w:rsid w:val="00F7088C"/>
    <w:rsid w:val="00F93F3F"/>
    <w:rsid w:val="00FA4B93"/>
    <w:rsid w:val="00FA62DE"/>
    <w:rsid w:val="00FB6215"/>
    <w:rsid w:val="00FD3B8B"/>
    <w:rsid w:val="00FE0381"/>
    <w:rsid w:val="00FE1714"/>
    <w:rsid w:val="00FE3D56"/>
    <w:rsid w:val="00FE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CFC9B-ECF9-4C49-B1E1-27892305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D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E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33F98"/>
    <w:rPr>
      <w:rFonts w:hint="default"/>
    </w:rPr>
  </w:style>
  <w:style w:type="character" w:styleId="a5">
    <w:name w:val="Hyperlink"/>
    <w:basedOn w:val="a0"/>
    <w:uiPriority w:val="99"/>
    <w:unhideWhenUsed/>
    <w:rsid w:val="000B09CA"/>
    <w:rPr>
      <w:color w:val="0563C1" w:themeColor="hyperlink"/>
      <w:u w:val="single"/>
    </w:rPr>
  </w:style>
  <w:style w:type="paragraph" w:customStyle="1" w:styleId="a6">
    <w:qFormat/>
    <w:rsid w:val="009C43F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7">
    <w:name w:val="Заголовок Знак"/>
    <w:locked/>
    <w:rsid w:val="009C43F9"/>
    <w:rPr>
      <w:b/>
      <w:snapToGrid w:val="0"/>
      <w:color w:val="000000"/>
      <w:sz w:val="24"/>
    </w:rPr>
  </w:style>
  <w:style w:type="paragraph" w:styleId="a8">
    <w:name w:val="Title"/>
    <w:basedOn w:val="a"/>
    <w:next w:val="a"/>
    <w:link w:val="a9"/>
    <w:uiPriority w:val="10"/>
    <w:qFormat/>
    <w:rsid w:val="009C43F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C43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C20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C20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45122"/>
    <w:pPr>
      <w:spacing w:after="120"/>
    </w:pPr>
  </w:style>
  <w:style w:type="character" w:customStyle="1" w:styleId="af">
    <w:name w:val="Основной текст Знак"/>
    <w:basedOn w:val="a0"/>
    <w:link w:val="ae"/>
    <w:rsid w:val="00345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4764AE"/>
    <w:pPr>
      <w:ind w:left="720"/>
      <w:contextualSpacing/>
    </w:pPr>
  </w:style>
  <w:style w:type="table" w:styleId="af1">
    <w:name w:val="Table Grid"/>
    <w:basedOn w:val="a1"/>
    <w:uiPriority w:val="39"/>
    <w:rsid w:val="006E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5&amp;n=223572&amp;dst=10000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227189&amp;dst=100009" TargetMode="External"/><Relationship Id="rId17" Type="http://schemas.openxmlformats.org/officeDocument/2006/relationships/hyperlink" Target="https://login.consultant.ru/link/?req=doc&amp;base=RLAW095&amp;n=227189&amp;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5&amp;n=227189&amp;dst=1000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223572&amp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227189&amp;dst=100009" TargetMode="External"/><Relationship Id="rId10" Type="http://schemas.openxmlformats.org/officeDocument/2006/relationships/hyperlink" Target="https://login.consultant.ru/link/?req=doc&amp;base=RLAW095&amp;n=227189&amp;dst=1000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227189&amp;dst=100003" TargetMode="External"/><Relationship Id="rId14" Type="http://schemas.openxmlformats.org/officeDocument/2006/relationships/hyperlink" Target="https://login.consultant.ru/link/?req=doc&amp;base=RLAW095&amp;n=227189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49CE-2B2B-4B90-AFFA-F08D7AB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Кос Ирина</cp:lastModifiedBy>
  <cp:revision>30</cp:revision>
  <cp:lastPrinted>2024-02-29T13:30:00Z</cp:lastPrinted>
  <dcterms:created xsi:type="dcterms:W3CDTF">2022-12-28T07:02:00Z</dcterms:created>
  <dcterms:modified xsi:type="dcterms:W3CDTF">2024-02-29T13:32:00Z</dcterms:modified>
</cp:coreProperties>
</file>